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72A64" w14:textId="27CDC727" w:rsidR="002B2851" w:rsidRDefault="002B2851" w:rsidP="002B2851">
      <w:pPr>
        <w:jc w:val="right"/>
      </w:pPr>
    </w:p>
    <w:p w14:paraId="1C5DD958" w14:textId="5F4C4BD5" w:rsidR="002B2851" w:rsidRPr="002B2851" w:rsidRDefault="002B2851" w:rsidP="002B2851">
      <w:pPr>
        <w:jc w:val="right"/>
        <w:rPr>
          <w:i w:val="0"/>
          <w:sz w:val="16"/>
          <w:szCs w:val="16"/>
          <w:lang w:val="ru-RU"/>
        </w:rPr>
      </w:pPr>
      <w:r>
        <w:rPr>
          <w:i w:val="0"/>
          <w:sz w:val="16"/>
          <w:szCs w:val="16"/>
          <w:lang w:val="ru-RU"/>
        </w:rPr>
        <w:t>Приложение № 1 к Договору № ……………….. от ………….........</w:t>
      </w:r>
    </w:p>
    <w:p w14:paraId="79975674" w14:textId="77777777" w:rsidR="002B2851" w:rsidRDefault="002B2851" w:rsidP="002B2851">
      <w:pPr>
        <w:jc w:val="right"/>
      </w:pPr>
    </w:p>
    <w:p w14:paraId="4164B819" w14:textId="0BFB6BE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17009B8C" w14:textId="1E407056" w:rsidR="0034229F" w:rsidRPr="0030030B" w:rsidRDefault="0034229F" w:rsidP="00B01E62">
      <w:pPr>
        <w:jc w:val="center"/>
        <w:rPr>
          <w:b/>
          <w:i w:val="0"/>
          <w:lang w:val="ru-RU"/>
        </w:rPr>
      </w:pPr>
      <w:r w:rsidRPr="0030030B">
        <w:rPr>
          <w:b/>
          <w:i w:val="0"/>
          <w:lang w:val="ru-RU"/>
        </w:rPr>
        <w:t>на выполнение работ на объекте капитального строительства</w:t>
      </w:r>
    </w:p>
    <w:p w14:paraId="7B13CFDB" w14:textId="0CCD5F6D" w:rsidR="002B2851" w:rsidRPr="0030030B" w:rsidRDefault="0034229F" w:rsidP="0030030B">
      <w:pPr>
        <w:jc w:val="center"/>
        <w:rPr>
          <w:b/>
        </w:rPr>
      </w:pPr>
      <w:r w:rsidRPr="0030030B">
        <w:rPr>
          <w:b/>
          <w:i w:val="0"/>
          <w:lang w:val="ru-RU"/>
        </w:rPr>
        <w:t>«</w:t>
      </w:r>
      <w:r w:rsidR="00635AE8" w:rsidRPr="00635AE8">
        <w:rPr>
          <w:b/>
          <w:i w:val="0"/>
          <w:lang w:val="ru-RU"/>
        </w:rPr>
        <w:t>КОТЛОАГРЕГАТ 6. Инв. № ИЭ1740000017. Модернизация Замена всасывающего тракта ДРГ с компенсаторами</w:t>
      </w:r>
      <w:r w:rsidR="00B01E62" w:rsidRPr="0030030B">
        <w:rPr>
          <w:b/>
          <w:i w:val="0"/>
          <w:lang w:val="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F3064D">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F3064D">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F3064D">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F3064D">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6C44FC" w:rsidRDefault="000D75AD" w:rsidP="009F2F2E">
            <w:pPr>
              <w:jc w:val="both"/>
              <w:rPr>
                <w:bCs/>
                <w:i w:val="0"/>
                <w:lang w:val="ru-RU"/>
              </w:rPr>
            </w:pPr>
            <w:r w:rsidRPr="006C44FC">
              <w:rPr>
                <w:rFonts w:eastAsia="Microsoft Sans Serif"/>
                <w:i w:val="0"/>
                <w:color w:val="000000"/>
                <w:lang w:val="ru-RU"/>
              </w:rPr>
              <w:t>ООО «</w:t>
            </w:r>
            <w:r w:rsidR="00BE1A66" w:rsidRPr="006C44FC">
              <w:rPr>
                <w:rFonts w:eastAsia="Microsoft Sans Serif"/>
                <w:i w:val="0"/>
                <w:color w:val="000000"/>
                <w:lang w:val="ru-RU"/>
              </w:rPr>
              <w:t>Байкальская энергетическая компания-ремонт</w:t>
            </w:r>
            <w:r w:rsidRPr="006C44FC">
              <w:rPr>
                <w:rFonts w:eastAsia="Microsoft Sans Serif"/>
                <w:i w:val="0"/>
                <w:color w:val="000000"/>
                <w:lang w:val="ru-RU"/>
              </w:rPr>
              <w:t>», ИНН 3808271889</w:t>
            </w:r>
          </w:p>
        </w:tc>
      </w:tr>
      <w:tr w:rsidR="001A29E3" w:rsidRPr="00BD6BF0" w14:paraId="1E9FFF3F" w14:textId="77777777" w:rsidTr="00F3064D">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595CFD06" w:rsidR="00EE0B50" w:rsidRPr="006C44FC" w:rsidRDefault="0030030B" w:rsidP="00F3064D">
            <w:pPr>
              <w:pStyle w:val="af"/>
              <w:jc w:val="both"/>
              <w:rPr>
                <w:rFonts w:ascii="Times New Roman" w:hAnsi="Times New Roman" w:cs="Times New Roman"/>
                <w:sz w:val="20"/>
                <w:szCs w:val="20"/>
                <w:lang w:val="ru-RU"/>
              </w:rPr>
            </w:pPr>
            <w:r w:rsidRPr="0030030B">
              <w:rPr>
                <w:rFonts w:ascii="Times New Roman" w:hAnsi="Times New Roman" w:cs="Times New Roman"/>
                <w:sz w:val="20"/>
                <w:szCs w:val="20"/>
                <w:lang w:val="ru-RU"/>
              </w:rPr>
              <w:t>Филиал Ново-Иркутская</w:t>
            </w:r>
            <w:r w:rsidR="00F3064D" w:rsidRPr="0030030B">
              <w:rPr>
                <w:rFonts w:ascii="Times New Roman" w:hAnsi="Times New Roman" w:cs="Times New Roman"/>
                <w:sz w:val="20"/>
                <w:szCs w:val="20"/>
                <w:lang w:val="ru-RU"/>
              </w:rPr>
              <w:t xml:space="preserve"> Т</w:t>
            </w:r>
            <w:r w:rsidRPr="0030030B">
              <w:rPr>
                <w:rFonts w:ascii="Times New Roman" w:hAnsi="Times New Roman" w:cs="Times New Roman"/>
                <w:sz w:val="20"/>
                <w:szCs w:val="20"/>
                <w:lang w:val="ru-RU"/>
              </w:rPr>
              <w:t>ЭЦ ООО «Байкальская энергетическая компания», Иркутская область, г. Иркутск, бул. Рябикова 67</w:t>
            </w:r>
          </w:p>
        </w:tc>
      </w:tr>
      <w:tr w:rsidR="001A29E3" w:rsidRPr="001A29E3" w14:paraId="7ED10BF4" w14:textId="77777777" w:rsidTr="00F3064D">
        <w:trPr>
          <w:trHeight w:val="20"/>
        </w:trPr>
        <w:tc>
          <w:tcPr>
            <w:tcW w:w="405" w:type="pct"/>
            <w:tcBorders>
              <w:bottom w:val="single" w:sz="4" w:space="0" w:color="auto"/>
            </w:tcBorders>
            <w:shd w:val="clear" w:color="auto" w:fill="auto"/>
            <w:vAlign w:val="center"/>
            <w:hideMark/>
          </w:tcPr>
          <w:p w14:paraId="7B0FCEA1" w14:textId="77777777" w:rsidR="00EE0B50" w:rsidRDefault="001D497B">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EE0B50" w:rsidRDefault="001D497B">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3217423E" w14:textId="77777777" w:rsidR="00635AE8" w:rsidRDefault="00635AE8" w:rsidP="00AC3A6C">
            <w:pPr>
              <w:jc w:val="both"/>
              <w:rPr>
                <w:i w:val="0"/>
                <w:noProof/>
                <w:lang w:val="ru-RU"/>
              </w:rPr>
            </w:pPr>
            <w:r w:rsidRPr="00635AE8">
              <w:rPr>
                <w:i w:val="0"/>
                <w:lang w:val="ru-RU"/>
              </w:rPr>
              <w:t>КОТЛОАГРЕГАТ 6. Инв. № ИЭ1740000017. Модернизация Замена всасывающего тракта ДРГ с компенсаторами</w:t>
            </w:r>
            <w:r w:rsidRPr="00635AE8">
              <w:rPr>
                <w:i w:val="0"/>
                <w:noProof/>
                <w:lang w:val="ru-RU"/>
              </w:rPr>
              <w:t xml:space="preserve"> </w:t>
            </w:r>
          </w:p>
          <w:p w14:paraId="78CB4F58" w14:textId="77777777" w:rsidR="00635AE8" w:rsidRDefault="00635AE8" w:rsidP="00AC3A6C">
            <w:pPr>
              <w:jc w:val="both"/>
              <w:rPr>
                <w:i w:val="0"/>
                <w:noProof/>
                <w:lang w:val="ru-RU"/>
              </w:rPr>
            </w:pPr>
          </w:p>
          <w:p w14:paraId="77E17F59" w14:textId="415519CB" w:rsidR="00E71602" w:rsidRPr="00635AE8" w:rsidRDefault="008A3047" w:rsidP="00AC3A6C">
            <w:pPr>
              <w:jc w:val="both"/>
              <w:rPr>
                <w:i w:val="0"/>
                <w:noProof/>
                <w:lang w:val="ru-RU"/>
              </w:rPr>
            </w:pPr>
            <w:r w:rsidRPr="00635AE8">
              <w:rPr>
                <w:i w:val="0"/>
                <w:noProof/>
                <w:lang w:val="ru-RU"/>
              </w:rPr>
              <w:t>Тип и характеристик</w:t>
            </w:r>
            <w:r w:rsidR="00F3064D" w:rsidRPr="00635AE8">
              <w:rPr>
                <w:i w:val="0"/>
                <w:noProof/>
                <w:lang w:val="ru-RU"/>
              </w:rPr>
              <w:t>а</w:t>
            </w:r>
            <w:r w:rsidRPr="00635AE8">
              <w:rPr>
                <w:i w:val="0"/>
                <w:noProof/>
                <w:lang w:val="ru-RU"/>
              </w:rPr>
              <w:t xml:space="preserve"> </w:t>
            </w:r>
            <w:r w:rsidR="002B2851" w:rsidRPr="00635AE8">
              <w:rPr>
                <w:i w:val="0"/>
                <w:noProof/>
                <w:lang w:val="ru-RU"/>
              </w:rPr>
              <w:t xml:space="preserve">оборудования </w:t>
            </w:r>
            <w:r w:rsidRPr="00635AE8">
              <w:rPr>
                <w:i w:val="0"/>
                <w:noProof/>
                <w:lang w:val="ru-RU"/>
              </w:rPr>
              <w:t>указаны в Приложении № 1 к Техническому заданию.</w:t>
            </w:r>
          </w:p>
          <w:p w14:paraId="7378DD5C" w14:textId="088BD7C6" w:rsidR="00E04D98" w:rsidRPr="00635AE8" w:rsidRDefault="00E04D98" w:rsidP="00AC3A6C">
            <w:pPr>
              <w:jc w:val="both"/>
              <w:rPr>
                <w:i w:val="0"/>
                <w:lang w:val="ru-RU"/>
              </w:rPr>
            </w:pPr>
          </w:p>
        </w:tc>
      </w:tr>
      <w:tr w:rsidR="00E71602" w:rsidRPr="001A29E3" w14:paraId="12770DEE" w14:textId="77777777" w:rsidTr="00F3064D">
        <w:trPr>
          <w:trHeight w:val="20"/>
        </w:trPr>
        <w:tc>
          <w:tcPr>
            <w:tcW w:w="405" w:type="pct"/>
            <w:tcBorders>
              <w:bottom w:val="single" w:sz="4" w:space="0" w:color="auto"/>
            </w:tcBorders>
            <w:shd w:val="clear" w:color="auto" w:fill="auto"/>
            <w:vAlign w:val="center"/>
          </w:tcPr>
          <w:p w14:paraId="34C48175" w14:textId="77777777" w:rsidR="00E71602" w:rsidRDefault="00E71602" w:rsidP="00E71602">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E71602" w:rsidRPr="00123753" w:rsidRDefault="00E71602" w:rsidP="00E71602">
            <w:pPr>
              <w:pStyle w:val="Normal2"/>
              <w:jc w:val="both"/>
              <w:rPr>
                <w:bCs/>
              </w:rPr>
            </w:pPr>
            <w:r>
              <w:rPr>
                <w:bCs/>
              </w:rPr>
              <w:t>Климатические условия</w:t>
            </w:r>
          </w:p>
        </w:tc>
        <w:tc>
          <w:tcPr>
            <w:tcW w:w="3435" w:type="pct"/>
            <w:tcBorders>
              <w:bottom w:val="single" w:sz="4" w:space="0" w:color="auto"/>
            </w:tcBorders>
            <w:shd w:val="clear" w:color="auto" w:fill="auto"/>
            <w:vAlign w:val="center"/>
          </w:tcPr>
          <w:p w14:paraId="1BD2295D" w14:textId="4AA4F798" w:rsidR="0034229F" w:rsidRPr="00524EF6" w:rsidRDefault="0034229F" w:rsidP="0034229F">
            <w:pPr>
              <w:jc w:val="both"/>
              <w:rPr>
                <w:i w:val="0"/>
                <w:lang w:val="ru-RU"/>
              </w:rPr>
            </w:pPr>
            <w:r w:rsidRPr="0034229F">
              <w:rPr>
                <w:i w:val="0"/>
              </w:rPr>
              <w:t xml:space="preserve">Климатические параметры для района </w:t>
            </w:r>
            <w:r w:rsidRPr="00E04D98">
              <w:rPr>
                <w:i w:val="0"/>
              </w:rPr>
              <w:t xml:space="preserve">проведения работ Иркутская область, город </w:t>
            </w:r>
            <w:r w:rsidR="00E04D98" w:rsidRPr="00E04D98">
              <w:rPr>
                <w:i w:val="0"/>
                <w:lang w:val="ru-RU"/>
              </w:rPr>
              <w:t>Иркутск</w:t>
            </w:r>
            <w:r w:rsidRPr="00E04D98">
              <w:rPr>
                <w:i w:val="0"/>
              </w:rPr>
              <w:t xml:space="preserve"> принять согласно СП 131.13330.20</w:t>
            </w:r>
            <w:r w:rsidR="00524EF6" w:rsidRPr="00E04D98">
              <w:rPr>
                <w:i w:val="0"/>
                <w:lang w:val="ru-RU"/>
              </w:rPr>
              <w:t>25</w:t>
            </w:r>
            <w:r w:rsidRPr="00E04D98">
              <w:rPr>
                <w:i w:val="0"/>
              </w:rPr>
              <w:t>.</w:t>
            </w:r>
          </w:p>
          <w:p w14:paraId="37B76A55" w14:textId="6889918D" w:rsidR="00E71602" w:rsidRPr="006C44FC" w:rsidRDefault="0034229F" w:rsidP="0034229F">
            <w:pPr>
              <w:jc w:val="both"/>
              <w:rPr>
                <w:i w:val="0"/>
              </w:rPr>
            </w:pPr>
            <w:r w:rsidRPr="0034229F">
              <w:rPr>
                <w:i w:val="0"/>
              </w:rPr>
              <w:t>Работа внутри отапливаемых зданиях (помещениях).</w:t>
            </w:r>
          </w:p>
        </w:tc>
      </w:tr>
      <w:tr w:rsidR="00E71602" w:rsidRPr="001A29E3" w14:paraId="170B3FA8" w14:textId="77777777" w:rsidTr="00F3064D">
        <w:trPr>
          <w:trHeight w:val="20"/>
        </w:trPr>
        <w:tc>
          <w:tcPr>
            <w:tcW w:w="405" w:type="pct"/>
            <w:tcBorders>
              <w:bottom w:val="single" w:sz="4" w:space="0" w:color="auto"/>
            </w:tcBorders>
            <w:shd w:val="clear" w:color="auto" w:fill="auto"/>
            <w:vAlign w:val="center"/>
          </w:tcPr>
          <w:p w14:paraId="7C5E2F23" w14:textId="77777777" w:rsidR="00E71602" w:rsidRDefault="00E71602" w:rsidP="00E71602">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E71602" w:rsidRPr="00E71602" w:rsidRDefault="00E71602" w:rsidP="00E71602">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413319B9" w:rsidR="00E71602" w:rsidRPr="006C44FC" w:rsidRDefault="00D64549" w:rsidP="00E71602">
            <w:pPr>
              <w:jc w:val="both"/>
              <w:rPr>
                <w:b/>
                <w:i w:val="0"/>
                <w:lang w:val="ru-RU"/>
              </w:rPr>
            </w:pPr>
            <w:r w:rsidRPr="00D64549">
              <w:rPr>
                <w:i w:val="0"/>
                <w:lang w:val="ru-RU"/>
              </w:rPr>
              <w:t>Договор подряда №_______ от «___»________20___ года (далее – Договор подряда), заключенный между Генподрядчиком и _________________________ (далее – Заказчик)</w:t>
            </w:r>
          </w:p>
        </w:tc>
      </w:tr>
      <w:tr w:rsidR="00E71602" w:rsidRPr="001A29E3" w14:paraId="4A4F4216" w14:textId="77777777" w:rsidTr="00F3064D">
        <w:trPr>
          <w:trHeight w:val="230"/>
        </w:trPr>
        <w:tc>
          <w:tcPr>
            <w:tcW w:w="405" w:type="pct"/>
            <w:vMerge w:val="restart"/>
            <w:tcBorders>
              <w:top w:val="nil"/>
            </w:tcBorders>
            <w:shd w:val="clear" w:color="auto" w:fill="auto"/>
            <w:vAlign w:val="center"/>
          </w:tcPr>
          <w:p w14:paraId="7CC22C2C" w14:textId="77777777" w:rsidR="00E71602" w:rsidRDefault="00E71602" w:rsidP="00E71602">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E71602" w:rsidRDefault="00E71602" w:rsidP="00E71602">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7BE9903C" w14:textId="02F485A2" w:rsidR="005D7C3A" w:rsidRPr="00635AE8" w:rsidRDefault="0034229F" w:rsidP="00635AE8">
            <w:pPr>
              <w:pStyle w:val="af"/>
              <w:spacing w:after="120"/>
              <w:jc w:val="both"/>
              <w:rPr>
                <w:rFonts w:ascii="Times New Roman" w:hAnsi="Times New Roman" w:cs="Times New Roman"/>
                <w:lang w:val="ru-RU"/>
              </w:rPr>
            </w:pPr>
            <w:r w:rsidRPr="00635AE8">
              <w:rPr>
                <w:rFonts w:ascii="Times New Roman" w:hAnsi="Times New Roman" w:cs="Times New Roman"/>
                <w:lang w:val="ru-RU"/>
              </w:rPr>
              <w:t>Выполнение строительно-монтажных и пусконаладочных работ по объек</w:t>
            </w:r>
            <w:r w:rsidR="00635AE8" w:rsidRPr="00635AE8">
              <w:rPr>
                <w:rFonts w:ascii="Times New Roman" w:hAnsi="Times New Roman" w:cs="Times New Roman"/>
                <w:lang w:val="ru-RU"/>
              </w:rPr>
              <w:t>ту</w:t>
            </w:r>
            <w:r w:rsidR="005D7C3A" w:rsidRPr="00635AE8">
              <w:rPr>
                <w:rFonts w:ascii="Times New Roman" w:hAnsi="Times New Roman" w:cs="Times New Roman"/>
                <w:lang w:val="ru-RU"/>
              </w:rPr>
              <w:t xml:space="preserve"> капитального строительства:</w:t>
            </w:r>
            <w:r w:rsidR="00635AE8" w:rsidRPr="00635AE8">
              <w:rPr>
                <w:rFonts w:ascii="Times New Roman" w:hAnsi="Times New Roman" w:cs="Times New Roman"/>
                <w:lang w:val="ru-RU"/>
              </w:rPr>
              <w:t xml:space="preserve"> </w:t>
            </w:r>
            <w:r w:rsidR="00635AE8" w:rsidRPr="00635AE8">
              <w:rPr>
                <w:rFonts w:ascii="Times New Roman" w:hAnsi="Times New Roman" w:cs="Times New Roman"/>
                <w:lang w:val="ru-RU"/>
              </w:rPr>
              <w:t>КОТЛОАГРЕГАТ 6. Инв. № ИЭ1740000017. Модернизация Замена всасывающего тракта ДРГ с компенсаторами</w:t>
            </w:r>
          </w:p>
        </w:tc>
      </w:tr>
      <w:tr w:rsidR="00E71602" w:rsidRPr="001A29E3" w14:paraId="558F391A" w14:textId="77777777" w:rsidTr="00F3064D">
        <w:trPr>
          <w:trHeight w:val="230"/>
        </w:trPr>
        <w:tc>
          <w:tcPr>
            <w:tcW w:w="405" w:type="pct"/>
            <w:vMerge/>
            <w:shd w:val="clear" w:color="auto" w:fill="auto"/>
            <w:vAlign w:val="center"/>
          </w:tcPr>
          <w:p w14:paraId="5DA71C3C" w14:textId="77777777" w:rsidR="00E71602" w:rsidRDefault="00E71602" w:rsidP="00E71602">
            <w:pPr>
              <w:jc w:val="both"/>
              <w:rPr>
                <w:b/>
                <w:bCs/>
                <w:i w:val="0"/>
                <w:color w:val="000000"/>
                <w:lang w:val="ru-RU"/>
              </w:rPr>
            </w:pPr>
          </w:p>
        </w:tc>
        <w:tc>
          <w:tcPr>
            <w:tcW w:w="1160" w:type="pct"/>
            <w:vMerge/>
            <w:shd w:val="clear" w:color="auto" w:fill="auto"/>
            <w:vAlign w:val="center"/>
          </w:tcPr>
          <w:p w14:paraId="6EF30641" w14:textId="77777777" w:rsidR="00E71602" w:rsidRDefault="00E71602" w:rsidP="00E71602">
            <w:pPr>
              <w:jc w:val="both"/>
              <w:rPr>
                <w:b/>
                <w:bCs/>
                <w:i w:val="0"/>
                <w:color w:val="000000"/>
                <w:lang w:val="ru-RU"/>
              </w:rPr>
            </w:pPr>
          </w:p>
        </w:tc>
        <w:tc>
          <w:tcPr>
            <w:tcW w:w="3435" w:type="pct"/>
            <w:vMerge/>
            <w:shd w:val="clear" w:color="auto" w:fill="auto"/>
            <w:vAlign w:val="center"/>
          </w:tcPr>
          <w:p w14:paraId="7C43F15B" w14:textId="77777777" w:rsidR="00E71602" w:rsidRPr="006C44FC" w:rsidRDefault="00E71602" w:rsidP="00E71602">
            <w:pPr>
              <w:ind w:firstLine="214"/>
              <w:jc w:val="both"/>
              <w:rPr>
                <w:i w:val="0"/>
                <w:iCs/>
                <w:color w:val="000000"/>
                <w:lang w:val="ru-RU"/>
              </w:rPr>
            </w:pPr>
          </w:p>
        </w:tc>
      </w:tr>
      <w:tr w:rsidR="00E71602" w:rsidRPr="001A29E3" w14:paraId="19F54025" w14:textId="77777777" w:rsidTr="00F3064D">
        <w:trPr>
          <w:trHeight w:val="230"/>
        </w:trPr>
        <w:tc>
          <w:tcPr>
            <w:tcW w:w="405" w:type="pct"/>
            <w:vMerge/>
            <w:shd w:val="clear" w:color="auto" w:fill="auto"/>
            <w:vAlign w:val="center"/>
          </w:tcPr>
          <w:p w14:paraId="728E7CD3" w14:textId="77777777" w:rsidR="00E71602" w:rsidRDefault="00E71602" w:rsidP="00E71602">
            <w:pPr>
              <w:jc w:val="both"/>
              <w:rPr>
                <w:b/>
                <w:bCs/>
                <w:i w:val="0"/>
                <w:color w:val="000000"/>
                <w:lang w:val="ru-RU"/>
              </w:rPr>
            </w:pPr>
          </w:p>
        </w:tc>
        <w:tc>
          <w:tcPr>
            <w:tcW w:w="1160" w:type="pct"/>
            <w:vMerge/>
            <w:shd w:val="clear" w:color="auto" w:fill="auto"/>
            <w:vAlign w:val="center"/>
          </w:tcPr>
          <w:p w14:paraId="5F579772" w14:textId="77777777" w:rsidR="00E71602" w:rsidRDefault="00E71602" w:rsidP="00E71602">
            <w:pPr>
              <w:jc w:val="both"/>
              <w:rPr>
                <w:b/>
                <w:bCs/>
                <w:i w:val="0"/>
                <w:color w:val="000000"/>
                <w:lang w:val="ru-RU"/>
              </w:rPr>
            </w:pPr>
          </w:p>
        </w:tc>
        <w:tc>
          <w:tcPr>
            <w:tcW w:w="3435" w:type="pct"/>
            <w:vMerge/>
            <w:shd w:val="clear" w:color="auto" w:fill="auto"/>
            <w:vAlign w:val="center"/>
          </w:tcPr>
          <w:p w14:paraId="3E59E6BA" w14:textId="77777777" w:rsidR="00E71602" w:rsidRPr="006C44FC" w:rsidRDefault="00E71602" w:rsidP="00E71602">
            <w:pPr>
              <w:ind w:firstLine="214"/>
              <w:jc w:val="both"/>
              <w:rPr>
                <w:i w:val="0"/>
                <w:iCs/>
                <w:color w:val="000000"/>
                <w:lang w:val="ru-RU"/>
              </w:rPr>
            </w:pPr>
          </w:p>
        </w:tc>
      </w:tr>
      <w:tr w:rsidR="00E71602" w:rsidRPr="001A29E3" w14:paraId="77FD3FA0" w14:textId="77777777" w:rsidTr="00F3064D">
        <w:trPr>
          <w:trHeight w:val="230"/>
        </w:trPr>
        <w:tc>
          <w:tcPr>
            <w:tcW w:w="405" w:type="pct"/>
            <w:vMerge/>
            <w:tcBorders>
              <w:bottom w:val="single" w:sz="4" w:space="0" w:color="auto"/>
            </w:tcBorders>
            <w:vAlign w:val="center"/>
          </w:tcPr>
          <w:p w14:paraId="70AA855C" w14:textId="77777777" w:rsidR="00E71602" w:rsidRDefault="00E71602" w:rsidP="00E71602">
            <w:pPr>
              <w:jc w:val="both"/>
              <w:rPr>
                <w:b/>
                <w:bCs/>
                <w:i w:val="0"/>
                <w:color w:val="000000"/>
                <w:lang w:val="ru-RU"/>
              </w:rPr>
            </w:pPr>
          </w:p>
        </w:tc>
        <w:tc>
          <w:tcPr>
            <w:tcW w:w="1160" w:type="pct"/>
            <w:vMerge/>
            <w:tcBorders>
              <w:bottom w:val="single" w:sz="4" w:space="0" w:color="auto"/>
            </w:tcBorders>
            <w:vAlign w:val="center"/>
          </w:tcPr>
          <w:p w14:paraId="58CB03EB" w14:textId="77777777" w:rsidR="00E71602" w:rsidRDefault="00E71602" w:rsidP="00E71602">
            <w:pPr>
              <w:jc w:val="both"/>
              <w:rPr>
                <w:b/>
                <w:bCs/>
                <w:i w:val="0"/>
                <w:color w:val="000000"/>
                <w:lang w:val="ru-RU"/>
              </w:rPr>
            </w:pPr>
          </w:p>
        </w:tc>
        <w:tc>
          <w:tcPr>
            <w:tcW w:w="3435" w:type="pct"/>
            <w:vMerge/>
            <w:tcBorders>
              <w:bottom w:val="single" w:sz="4" w:space="0" w:color="auto"/>
            </w:tcBorders>
            <w:vAlign w:val="center"/>
          </w:tcPr>
          <w:p w14:paraId="7F6244FB" w14:textId="77777777" w:rsidR="00E71602" w:rsidRPr="006C44FC" w:rsidRDefault="00E71602" w:rsidP="00E71602">
            <w:pPr>
              <w:ind w:firstLine="214"/>
              <w:jc w:val="both"/>
              <w:rPr>
                <w:i w:val="0"/>
                <w:iCs/>
                <w:color w:val="000000"/>
                <w:lang w:val="ru-RU"/>
              </w:rPr>
            </w:pPr>
          </w:p>
        </w:tc>
      </w:tr>
      <w:tr w:rsidR="00E71602" w:rsidRPr="00BD6BF0" w14:paraId="79BA3D5D" w14:textId="77777777" w:rsidTr="00F3064D">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71602" w:rsidRDefault="00E71602" w:rsidP="00E71602">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Default="00E71602" w:rsidP="00E71602">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72338479" w14:textId="77777777" w:rsidR="0034229F" w:rsidRPr="0034229F" w:rsidRDefault="0034229F" w:rsidP="0034229F">
            <w:pPr>
              <w:jc w:val="both"/>
              <w:rPr>
                <w:bCs/>
                <w:i w:val="0"/>
                <w:lang w:val="ru-RU"/>
              </w:rPr>
            </w:pPr>
            <w:r w:rsidRPr="0034229F">
              <w:rPr>
                <w:bCs/>
                <w:i w:val="0"/>
                <w:lang w:val="ru-RU"/>
              </w:rPr>
              <w:t xml:space="preserve">1.7.1. 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p w14:paraId="1D379E22" w14:textId="4510D87D" w:rsidR="00E71602" w:rsidRPr="006C44FC" w:rsidRDefault="00E71602" w:rsidP="0034229F">
            <w:pPr>
              <w:jc w:val="both"/>
              <w:rPr>
                <w:bCs/>
                <w:i w:val="0"/>
                <w:lang w:val="ru-RU"/>
              </w:rPr>
            </w:pPr>
          </w:p>
        </w:tc>
      </w:tr>
      <w:tr w:rsidR="00E71602" w:rsidRPr="00BD6BF0" w14:paraId="6CA7B778" w14:textId="77777777" w:rsidTr="00F3064D">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71602" w:rsidRDefault="00E71602" w:rsidP="00E71602">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Default="004738AC" w:rsidP="00E71602">
            <w:pPr>
              <w:jc w:val="both"/>
              <w:rPr>
                <w:b/>
                <w:bCs/>
                <w:i w:val="0"/>
                <w:color w:val="000000"/>
                <w:lang w:val="ru-RU"/>
              </w:rPr>
            </w:pPr>
            <w:r>
              <w:rPr>
                <w:b/>
                <w:bCs/>
                <w:i w:val="0"/>
                <w:color w:val="000000"/>
                <w:lang w:val="ru-RU"/>
              </w:rPr>
              <w:t>Критерии достижения цели</w:t>
            </w:r>
            <w:r w:rsidR="00E71602"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77777777" w:rsidR="006F4ED2" w:rsidRPr="006C44FC" w:rsidRDefault="006F4ED2" w:rsidP="006F4ED2">
            <w:pPr>
              <w:jc w:val="both"/>
              <w:rPr>
                <w:bCs/>
                <w:i w:val="0"/>
                <w:lang w:val="ru-RU"/>
              </w:rPr>
            </w:pPr>
            <w:r>
              <w:rPr>
                <w:bCs/>
                <w:i w:val="0"/>
                <w:lang w:val="ru-RU"/>
              </w:rPr>
              <w:t xml:space="preserve">1.8.1. </w:t>
            </w:r>
            <w:r w:rsidRPr="006C44FC">
              <w:rPr>
                <w:bCs/>
                <w:i w:val="0"/>
                <w:lang w:val="ru-RU"/>
              </w:rPr>
              <w:t xml:space="preserve">Качество отремонтированного оборудования должно соответствовать оценки – соответствует требованиям ремонтной документации согласно требований п. 120-127 </w:t>
            </w:r>
            <w:r w:rsidRPr="00135361">
              <w:rPr>
                <w:bCs/>
                <w:i w:val="0"/>
                <w:lang w:val="ru-RU"/>
              </w:rPr>
              <w:t>Приказ</w:t>
            </w:r>
            <w:r>
              <w:rPr>
                <w:bCs/>
                <w:i w:val="0"/>
                <w:lang w:val="ru-RU"/>
              </w:rPr>
              <w:t>а</w:t>
            </w:r>
            <w:r w:rsidRPr="00135361">
              <w:rPr>
                <w:bCs/>
                <w:i w:val="0"/>
                <w:lang w:val="ru-RU"/>
              </w:rPr>
              <w:t xml:space="preserve">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w:t>
            </w:r>
            <w:r>
              <w:rPr>
                <w:bCs/>
                <w:i w:val="0"/>
                <w:lang w:val="ru-RU"/>
              </w:rPr>
              <w:t xml:space="preserve"> (далее в тексте - Правил организации ТОиР)</w:t>
            </w:r>
            <w:r w:rsidRPr="006C44FC">
              <w:rPr>
                <w:bCs/>
                <w:i w:val="0"/>
                <w:lang w:val="ru-RU"/>
              </w:rPr>
              <w:t>.</w:t>
            </w:r>
          </w:p>
          <w:p w14:paraId="24318CC9" w14:textId="4EDA7A01" w:rsidR="006F4ED2" w:rsidRPr="006C44FC" w:rsidRDefault="006F4ED2" w:rsidP="006F4ED2">
            <w:pPr>
              <w:jc w:val="both"/>
              <w:rPr>
                <w:bCs/>
                <w:i w:val="0"/>
                <w:lang w:val="ru-RU"/>
              </w:rPr>
            </w:pPr>
            <w:r>
              <w:rPr>
                <w:bCs/>
                <w:i w:val="0"/>
                <w:lang w:val="ru-RU"/>
              </w:rPr>
              <w:t xml:space="preserve">1.8.2. </w:t>
            </w:r>
            <w:r w:rsidRPr="006C44FC">
              <w:rPr>
                <w:bCs/>
                <w:i w:val="0"/>
                <w:lang w:val="ru-RU"/>
              </w:rPr>
              <w:t xml:space="preserve">Качество выполненных работ должно соответствовать оценке – не ниже «хорошо» </w:t>
            </w:r>
            <w:r w:rsidR="0034229F" w:rsidRPr="006C44FC">
              <w:rPr>
                <w:bCs/>
                <w:i w:val="0"/>
                <w:lang w:val="ru-RU"/>
              </w:rPr>
              <w:t>согласно требованиям</w:t>
            </w:r>
            <w:r w:rsidRPr="006C44FC">
              <w:rPr>
                <w:bCs/>
                <w:i w:val="0"/>
                <w:lang w:val="ru-RU"/>
              </w:rPr>
              <w:t xml:space="preserve"> п. 128-132 </w:t>
            </w:r>
            <w:r>
              <w:rPr>
                <w:bCs/>
                <w:i w:val="0"/>
                <w:lang w:val="ru-RU"/>
              </w:rPr>
              <w:t>Правил организации ТОиР.</w:t>
            </w:r>
          </w:p>
          <w:p w14:paraId="1BF2B517" w14:textId="77777777" w:rsidR="006F4ED2" w:rsidRPr="006C44FC" w:rsidRDefault="006F4ED2" w:rsidP="006F4ED2">
            <w:pPr>
              <w:jc w:val="both"/>
              <w:rPr>
                <w:bCs/>
                <w:i w:val="0"/>
                <w:lang w:val="ru-RU"/>
              </w:rPr>
            </w:pPr>
            <w:r>
              <w:rPr>
                <w:bCs/>
                <w:i w:val="0"/>
                <w:lang w:val="ru-RU"/>
              </w:rPr>
              <w:t xml:space="preserve">1.8.3. </w:t>
            </w:r>
            <w:r w:rsidRPr="006C44FC">
              <w:rPr>
                <w:bCs/>
                <w:i w:val="0"/>
                <w:lang w:val="ru-RU"/>
              </w:rPr>
              <w:t>Соответствие требованиям пожарной безо</w:t>
            </w:r>
            <w:r>
              <w:rPr>
                <w:bCs/>
                <w:i w:val="0"/>
                <w:lang w:val="ru-RU"/>
              </w:rPr>
              <w:t xml:space="preserve">пасности, согласно требованиям </w:t>
            </w:r>
            <w:r w:rsidRPr="006C44FC">
              <w:rPr>
                <w:bCs/>
                <w:i w:val="0"/>
                <w:lang w:val="ru-RU"/>
              </w:rPr>
              <w:t xml:space="preserve">п. 133-136 </w:t>
            </w:r>
            <w:r>
              <w:rPr>
                <w:bCs/>
                <w:i w:val="0"/>
                <w:lang w:val="ru-RU"/>
              </w:rPr>
              <w:t>Правил организации ТОиР</w:t>
            </w:r>
            <w:r w:rsidRPr="006C44FC">
              <w:rPr>
                <w:bCs/>
                <w:i w:val="0"/>
                <w:lang w:val="ru-RU"/>
              </w:rPr>
              <w:t>.</w:t>
            </w:r>
          </w:p>
          <w:p w14:paraId="7611B0EC" w14:textId="77777777" w:rsidR="006F1599" w:rsidRPr="005D7C3A" w:rsidRDefault="006F4ED2" w:rsidP="006F4ED2">
            <w:pPr>
              <w:jc w:val="both"/>
              <w:rPr>
                <w:bCs/>
                <w:i w:val="0"/>
                <w:lang w:val="ru-RU"/>
              </w:rPr>
            </w:pPr>
            <w:r>
              <w:rPr>
                <w:bCs/>
                <w:i w:val="0"/>
                <w:lang w:val="ru-RU"/>
              </w:rPr>
              <w:t xml:space="preserve">1.8.4. </w:t>
            </w:r>
            <w:r w:rsidRPr="005D7C3A">
              <w:rPr>
                <w:bCs/>
                <w:i w:val="0"/>
                <w:lang w:val="ru-RU"/>
              </w:rPr>
              <w:t>Подписание акта приемки выполненных работ при условии выполнения требований п. 2.9 настоящего Технического задания.</w:t>
            </w:r>
          </w:p>
          <w:p w14:paraId="2B62140B" w14:textId="105E8BB0" w:rsidR="007A29C8" w:rsidRPr="006C44FC" w:rsidRDefault="00185510" w:rsidP="006F4ED2">
            <w:pPr>
              <w:jc w:val="both"/>
              <w:rPr>
                <w:bCs/>
                <w:i w:val="0"/>
                <w:lang w:val="ru-RU"/>
              </w:rPr>
            </w:pPr>
            <w:r>
              <w:rPr>
                <w:bCs/>
                <w:i w:val="0"/>
                <w:lang w:val="ru-RU"/>
              </w:rPr>
              <w:t>1.8.5</w:t>
            </w:r>
            <w:r w:rsidR="007A29C8" w:rsidRPr="005D7C3A">
              <w:rPr>
                <w:bCs/>
                <w:i w:val="0"/>
                <w:lang w:val="ru-RU"/>
              </w:rPr>
              <w:t xml:space="preserve"> </w:t>
            </w:r>
            <w:r w:rsidR="007A29C8" w:rsidRPr="005D7C3A">
              <w:rPr>
                <w:i w:val="0"/>
                <w:iCs/>
                <w:lang w:val="ru-RU"/>
              </w:rPr>
              <w:t xml:space="preserve">Приемка законченного строительством объекта с Подписанием </w:t>
            </w:r>
            <w:r w:rsidR="007A29C8" w:rsidRPr="005D7C3A">
              <w:rPr>
                <w:i w:val="0"/>
                <w:iCs/>
              </w:rPr>
              <w:t>«Акт</w:t>
            </w:r>
            <w:r w:rsidR="007A29C8" w:rsidRPr="005D7C3A">
              <w:rPr>
                <w:i w:val="0"/>
                <w:iCs/>
                <w:lang w:val="ru-RU"/>
              </w:rPr>
              <w:t>а</w:t>
            </w:r>
            <w:r w:rsidR="007A29C8" w:rsidRPr="005D7C3A">
              <w:rPr>
                <w:i w:val="0"/>
                <w:iCs/>
              </w:rPr>
              <w:t xml:space="preserve"> приемки законченного строительством Объекта» обозначает документ, составленный по форме КС-14, утвержденной постановлением Госкомстата России от 30.10.1997 № 71а (в действующей редакции), свидетельствующий о приемке законченного строительством Объекта</w:t>
            </w:r>
            <w:r w:rsidR="007A29C8" w:rsidRPr="005D7C3A">
              <w:rPr>
                <w:i w:val="0"/>
                <w:iCs/>
                <w:lang w:val="ru-RU"/>
              </w:rPr>
              <w:t>,</w:t>
            </w:r>
            <w:r w:rsidR="007A29C8" w:rsidRPr="005D7C3A">
              <w:rPr>
                <w:i w:val="0"/>
                <w:iCs/>
              </w:rPr>
              <w:t xml:space="preserve"> при его полной готовности</w:t>
            </w:r>
            <w:r w:rsidR="007A29C8" w:rsidRPr="005D7C3A">
              <w:rPr>
                <w:i w:val="0"/>
                <w:iCs/>
                <w:lang w:val="ru-RU"/>
              </w:rPr>
              <w:t>.</w:t>
            </w:r>
          </w:p>
        </w:tc>
      </w:tr>
      <w:tr w:rsidR="00E71602" w:rsidRPr="00D65476" w14:paraId="57A86D45" w14:textId="77777777" w:rsidTr="00F3064D">
        <w:trPr>
          <w:trHeight w:val="20"/>
        </w:trPr>
        <w:tc>
          <w:tcPr>
            <w:tcW w:w="405" w:type="pct"/>
            <w:shd w:val="clear" w:color="000000" w:fill="FFFFFF"/>
            <w:vAlign w:val="center"/>
            <w:hideMark/>
          </w:tcPr>
          <w:p w14:paraId="79366FC0" w14:textId="77777777" w:rsidR="00E71602" w:rsidRDefault="00E71602" w:rsidP="00E71602">
            <w:pPr>
              <w:jc w:val="both"/>
              <w:rPr>
                <w:b/>
                <w:bCs/>
                <w:i w:val="0"/>
                <w:color w:val="000000"/>
                <w:lang w:val="ru-RU"/>
              </w:rPr>
            </w:pPr>
            <w:r w:rsidRPr="00D65476">
              <w:rPr>
                <w:b/>
                <w:bCs/>
                <w:i w:val="0"/>
                <w:color w:val="000000"/>
                <w:lang w:val="ru-RU"/>
              </w:rPr>
              <w:t>2.</w:t>
            </w:r>
          </w:p>
        </w:tc>
        <w:tc>
          <w:tcPr>
            <w:tcW w:w="4595" w:type="pct"/>
            <w:gridSpan w:val="2"/>
            <w:shd w:val="clear" w:color="000000" w:fill="FFFFFF"/>
            <w:vAlign w:val="center"/>
            <w:hideMark/>
          </w:tcPr>
          <w:p w14:paraId="386A0E03" w14:textId="77777777" w:rsidR="00E71602" w:rsidRPr="00C45549" w:rsidRDefault="00E71602" w:rsidP="00E71602">
            <w:pPr>
              <w:pStyle w:val="Normal2"/>
              <w:jc w:val="both"/>
              <w:rPr>
                <w:iCs/>
                <w:color w:val="000000"/>
                <w:sz w:val="22"/>
                <w:szCs w:val="22"/>
              </w:rPr>
            </w:pPr>
            <w:r w:rsidRPr="00C45549">
              <w:rPr>
                <w:sz w:val="22"/>
                <w:szCs w:val="22"/>
              </w:rPr>
              <w:t>Требования к работам</w:t>
            </w:r>
          </w:p>
        </w:tc>
      </w:tr>
      <w:tr w:rsidR="00E71602" w:rsidRPr="00C80B2E" w14:paraId="2811CDCC" w14:textId="77777777" w:rsidTr="00F3064D">
        <w:trPr>
          <w:trHeight w:val="20"/>
        </w:trPr>
        <w:tc>
          <w:tcPr>
            <w:tcW w:w="405" w:type="pct"/>
            <w:shd w:val="clear" w:color="000000" w:fill="FFFFFF"/>
            <w:vAlign w:val="center"/>
            <w:hideMark/>
          </w:tcPr>
          <w:p w14:paraId="7374C448" w14:textId="77777777" w:rsidR="00E71602" w:rsidRPr="00C80B2E" w:rsidRDefault="00E71602" w:rsidP="00E71602">
            <w:pPr>
              <w:jc w:val="both"/>
              <w:rPr>
                <w:b/>
                <w:bCs/>
                <w:i w:val="0"/>
                <w:color w:val="000000"/>
                <w:lang w:val="ru-RU"/>
              </w:rPr>
            </w:pPr>
            <w:r w:rsidRPr="00C80B2E">
              <w:rPr>
                <w:b/>
                <w:bCs/>
                <w:i w:val="0"/>
                <w:color w:val="000000"/>
                <w:lang w:val="ru-RU"/>
              </w:rPr>
              <w:lastRenderedPageBreak/>
              <w:t>2.1.</w:t>
            </w:r>
            <w:r w:rsidRPr="00C80B2E">
              <w:rPr>
                <w:b/>
                <w:bCs/>
                <w:i w:val="0"/>
                <w:color w:val="000000"/>
              </w:rPr>
              <w:t> </w:t>
            </w:r>
          </w:p>
        </w:tc>
        <w:tc>
          <w:tcPr>
            <w:tcW w:w="1160" w:type="pct"/>
            <w:shd w:val="clear" w:color="000000" w:fill="FFFFFF"/>
            <w:vAlign w:val="center"/>
            <w:hideMark/>
          </w:tcPr>
          <w:p w14:paraId="619B04A7" w14:textId="77777777" w:rsidR="00E71602" w:rsidRPr="00C80B2E" w:rsidRDefault="00E71602" w:rsidP="00E71602">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35E00645" w14:textId="5C0114CA" w:rsidR="00AC5F00" w:rsidRPr="005D7C3A" w:rsidRDefault="00851613" w:rsidP="005D7C3A">
            <w:pPr>
              <w:pStyle w:val="Default"/>
              <w:jc w:val="both"/>
              <w:rPr>
                <w:sz w:val="20"/>
                <w:szCs w:val="20"/>
              </w:rPr>
            </w:pPr>
            <w:r>
              <w:rPr>
                <w:sz w:val="20"/>
                <w:szCs w:val="20"/>
              </w:rPr>
              <w:t xml:space="preserve">2.1.1 </w:t>
            </w:r>
            <w:r w:rsidR="00AC5F00" w:rsidRPr="005D7C3A">
              <w:rPr>
                <w:sz w:val="20"/>
                <w:szCs w:val="20"/>
              </w:rPr>
              <w:t>Конкретный состав и объём работ определяется в вед</w:t>
            </w:r>
            <w:r w:rsidR="005D7C3A">
              <w:rPr>
                <w:sz w:val="20"/>
                <w:szCs w:val="20"/>
              </w:rPr>
              <w:t>омостях объемов работ (</w:t>
            </w:r>
            <w:r w:rsidR="00AC5F00" w:rsidRPr="005D7C3A">
              <w:rPr>
                <w:sz w:val="20"/>
                <w:szCs w:val="20"/>
              </w:rPr>
              <w:t xml:space="preserve">Приложения № </w:t>
            </w:r>
            <w:r w:rsidR="00C639D2" w:rsidRPr="005D7C3A">
              <w:rPr>
                <w:sz w:val="20"/>
                <w:szCs w:val="20"/>
              </w:rPr>
              <w:t>5</w:t>
            </w:r>
            <w:r w:rsidR="00635AE8">
              <w:rPr>
                <w:sz w:val="20"/>
                <w:szCs w:val="20"/>
              </w:rPr>
              <w:t>.1-5.2</w:t>
            </w:r>
            <w:r w:rsidR="005D7C3A">
              <w:rPr>
                <w:sz w:val="20"/>
                <w:szCs w:val="20"/>
              </w:rPr>
              <w:t xml:space="preserve"> к Техническому заданию).</w:t>
            </w:r>
          </w:p>
          <w:p w14:paraId="6E5D60A0" w14:textId="63714CDF" w:rsidR="00AC5F00" w:rsidRPr="005D7C3A" w:rsidRDefault="00AC5F00" w:rsidP="00AC5F00">
            <w:pPr>
              <w:pStyle w:val="Default"/>
              <w:jc w:val="both"/>
              <w:rPr>
                <w:sz w:val="20"/>
                <w:szCs w:val="20"/>
              </w:rPr>
            </w:pPr>
            <w:r w:rsidRPr="005D7C3A">
              <w:rPr>
                <w:sz w:val="20"/>
                <w:szCs w:val="20"/>
              </w:rPr>
              <w:t xml:space="preserve"> Технические требования: </w:t>
            </w:r>
          </w:p>
          <w:p w14:paraId="0E9F2CA9" w14:textId="77777777" w:rsidR="00851613" w:rsidRPr="005D7C3A" w:rsidRDefault="00851613" w:rsidP="00AC5F00">
            <w:pPr>
              <w:pStyle w:val="Default"/>
              <w:jc w:val="both"/>
              <w:rPr>
                <w:sz w:val="20"/>
                <w:szCs w:val="20"/>
              </w:rPr>
            </w:pPr>
            <w:r w:rsidRPr="005D7C3A">
              <w:rPr>
                <w:iCs/>
                <w:sz w:val="20"/>
                <w:szCs w:val="20"/>
              </w:rPr>
              <w:t>2.1.2 Выполнить работы на объекте капитального строительства в соответствии с проектной и рабочей документацией</w:t>
            </w:r>
            <w:r w:rsidRPr="005D7C3A">
              <w:rPr>
                <w:sz w:val="20"/>
                <w:szCs w:val="20"/>
              </w:rPr>
              <w:t xml:space="preserve"> </w:t>
            </w:r>
          </w:p>
          <w:p w14:paraId="122A1F42" w14:textId="20EA1ACC" w:rsidR="00851613" w:rsidRPr="005D7C3A" w:rsidRDefault="00851613" w:rsidP="00AC5F00">
            <w:pPr>
              <w:pStyle w:val="Default"/>
              <w:jc w:val="both"/>
              <w:rPr>
                <w:iCs/>
                <w:sz w:val="20"/>
                <w:szCs w:val="20"/>
              </w:rPr>
            </w:pPr>
            <w:r w:rsidRPr="005D7C3A">
              <w:rPr>
                <w:sz w:val="20"/>
                <w:szCs w:val="20"/>
              </w:rPr>
              <w:t xml:space="preserve">2.1.3 </w:t>
            </w:r>
            <w:r w:rsidRPr="005D7C3A">
              <w:rPr>
                <w:iCs/>
                <w:sz w:val="20"/>
                <w:szCs w:val="20"/>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50F8E95C" w:rsidR="006F4ED2" w:rsidRPr="00C80B2E" w:rsidRDefault="00851613" w:rsidP="00AC5F00">
            <w:pPr>
              <w:pStyle w:val="Default"/>
              <w:jc w:val="both"/>
              <w:rPr>
                <w:sz w:val="20"/>
                <w:szCs w:val="20"/>
              </w:rPr>
            </w:pPr>
            <w:r w:rsidRPr="005D7C3A">
              <w:rPr>
                <w:sz w:val="20"/>
                <w:szCs w:val="20"/>
              </w:rPr>
              <w:t xml:space="preserve">2.1.4 </w:t>
            </w:r>
            <w:r w:rsidR="00AC5F00" w:rsidRPr="005D7C3A">
              <w:rPr>
                <w:sz w:val="20"/>
                <w:szCs w:val="20"/>
              </w:rPr>
              <w:t>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E71602" w:rsidRPr="006C44FC" w14:paraId="43A1EF30" w14:textId="77777777" w:rsidTr="0078556B">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6C44FC" w:rsidRDefault="00E71602" w:rsidP="00E71602">
            <w:pPr>
              <w:jc w:val="both"/>
              <w:rPr>
                <w:b/>
                <w:bCs/>
                <w:i w:val="0"/>
                <w:color w:val="000000"/>
              </w:rPr>
            </w:pPr>
            <w:r w:rsidRPr="006C44FC">
              <w:rPr>
                <w:b/>
                <w:bCs/>
                <w:i w:val="0"/>
                <w:color w:val="000000"/>
              </w:rPr>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6C44FC" w:rsidRDefault="00E71602" w:rsidP="00E71602">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06770784" w14:textId="4AB7FDDB" w:rsidR="00507490" w:rsidRDefault="00CC59F7" w:rsidP="00CC59F7">
            <w:pPr>
              <w:jc w:val="both"/>
              <w:rPr>
                <w:rFonts w:eastAsiaTheme="minorEastAsia"/>
                <w:i w:val="0"/>
                <w:lang w:val="ru-RU" w:eastAsia="x-none"/>
              </w:rPr>
            </w:pPr>
            <w:r w:rsidRPr="00921B50">
              <w:rPr>
                <w:rFonts w:eastAsiaTheme="minorEastAsia"/>
                <w:i w:val="0"/>
                <w:lang w:val="ru-RU" w:eastAsia="x-none"/>
              </w:rPr>
              <w:t>2.2.1. Срок выполнения работ по догово</w:t>
            </w:r>
            <w:r w:rsidR="005D7C3A">
              <w:rPr>
                <w:rFonts w:eastAsiaTheme="minorEastAsia"/>
                <w:i w:val="0"/>
                <w:lang w:val="ru-RU" w:eastAsia="x-none"/>
              </w:rPr>
              <w:t>ру:</w:t>
            </w:r>
          </w:p>
          <w:p w14:paraId="0049E556" w14:textId="412BEB9B" w:rsidR="00507490" w:rsidRPr="00921B50" w:rsidRDefault="00507490" w:rsidP="00CC59F7">
            <w:pPr>
              <w:jc w:val="both"/>
              <w:rPr>
                <w:rFonts w:eastAsiaTheme="minorEastAsia"/>
                <w:i w:val="0"/>
                <w:lang w:val="ru-RU" w:eastAsia="x-none"/>
              </w:rPr>
            </w:pPr>
            <w:r>
              <w:rPr>
                <w:rFonts w:eastAsiaTheme="minorEastAsia"/>
                <w:i w:val="0"/>
                <w:lang w:val="ru-RU" w:eastAsia="x-none"/>
              </w:rPr>
              <w:t xml:space="preserve">Котлоагрегат </w:t>
            </w:r>
            <w:r w:rsidR="00635AE8">
              <w:rPr>
                <w:rFonts w:eastAsiaTheme="minorEastAsia"/>
                <w:i w:val="0"/>
                <w:lang w:val="ru-RU" w:eastAsia="x-none"/>
              </w:rPr>
              <w:t>№6 – с 01.09.2027 по 15.11.2027</w:t>
            </w:r>
          </w:p>
          <w:p w14:paraId="135BCBB1" w14:textId="27F3EE09" w:rsidR="003B076A" w:rsidRPr="0078556B" w:rsidRDefault="00CC59F7" w:rsidP="00CC59F7">
            <w:pPr>
              <w:jc w:val="both"/>
              <w:rPr>
                <w:rFonts w:eastAsiaTheme="minorEastAsia" w:cstheme="minorBidi"/>
                <w:i w:val="0"/>
                <w:lang w:val="ru-RU" w:eastAsia="x-none"/>
              </w:rPr>
            </w:pPr>
            <w:r w:rsidRPr="00921B50">
              <w:rPr>
                <w:rFonts w:eastAsiaTheme="minorEastAsia"/>
                <w:i w:val="0"/>
                <w:lang w:val="ru-RU" w:eastAsia="x-none"/>
              </w:rPr>
              <w:t xml:space="preserve">2.2.2 </w:t>
            </w:r>
            <w:r w:rsidR="00E02C0C" w:rsidRPr="00921B50">
              <w:rPr>
                <w:rFonts w:eastAsiaTheme="minorEastAsia"/>
                <w:i w:val="0"/>
                <w:lang w:val="ru-RU" w:eastAsia="x-none"/>
              </w:rPr>
              <w:t>Конкретные сроки выполнения работ,</w:t>
            </w:r>
            <w:r w:rsidRPr="00921B50">
              <w:rPr>
                <w:rFonts w:eastAsiaTheme="minorEastAsia"/>
                <w:i w:val="0"/>
                <w:lang w:val="ru-RU" w:eastAsia="x-none"/>
              </w:rPr>
              <w:t xml:space="preserve"> указанные в разделе 2.1. Технического задания определяются в Заявках, составленных по форме Приложения 2 к Техническому заданию/Договору, соответствующих 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E71602" w:rsidRPr="00BD6BF0" w14:paraId="569CCAEE" w14:textId="77777777" w:rsidTr="00F3064D">
        <w:trPr>
          <w:trHeight w:val="20"/>
        </w:trPr>
        <w:tc>
          <w:tcPr>
            <w:tcW w:w="405" w:type="pct"/>
            <w:tcBorders>
              <w:bottom w:val="single" w:sz="4" w:space="0" w:color="auto"/>
            </w:tcBorders>
            <w:shd w:val="clear" w:color="auto" w:fill="auto"/>
            <w:vAlign w:val="center"/>
            <w:hideMark/>
          </w:tcPr>
          <w:p w14:paraId="3661CC85" w14:textId="77777777" w:rsidR="00E71602" w:rsidRDefault="00E71602" w:rsidP="00E71602">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E71602" w:rsidRDefault="00E71602" w:rsidP="00E71602">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DC4038" w:rsidRDefault="00EF3806" w:rsidP="006E44F0">
            <w:pPr>
              <w:jc w:val="both"/>
              <w:rPr>
                <w:b/>
                <w:i w:val="0"/>
                <w:lang w:val="ru-RU"/>
              </w:rPr>
            </w:pPr>
            <w:r w:rsidRPr="00EF3806">
              <w:rPr>
                <w:rFonts w:eastAsia="Microsoft Sans Serif"/>
                <w:i w:val="0"/>
                <w:color w:val="000000"/>
                <w:lang w:val="ru-RU"/>
              </w:rPr>
              <w:t>Не требуется</w:t>
            </w:r>
          </w:p>
        </w:tc>
      </w:tr>
      <w:tr w:rsidR="00E71602" w:rsidRPr="003C038E" w14:paraId="0BD88BA9" w14:textId="77777777" w:rsidTr="00F3064D">
        <w:trPr>
          <w:trHeight w:val="20"/>
        </w:trPr>
        <w:tc>
          <w:tcPr>
            <w:tcW w:w="405" w:type="pct"/>
            <w:tcBorders>
              <w:top w:val="nil"/>
            </w:tcBorders>
            <w:shd w:val="clear" w:color="auto" w:fill="auto"/>
            <w:vAlign w:val="center"/>
            <w:hideMark/>
          </w:tcPr>
          <w:p w14:paraId="5821F549" w14:textId="77777777" w:rsidR="00E71602" w:rsidRPr="003C038E" w:rsidRDefault="00E71602" w:rsidP="00E71602">
            <w:pPr>
              <w:jc w:val="both"/>
              <w:rPr>
                <w:b/>
                <w:bCs/>
                <w:i w:val="0"/>
                <w:color w:val="000000"/>
              </w:rPr>
            </w:pPr>
            <w:r w:rsidRPr="003C038E">
              <w:rPr>
                <w:b/>
                <w:bCs/>
                <w:i w:val="0"/>
                <w:color w:val="000000"/>
              </w:rPr>
              <w:t>2.4. </w:t>
            </w:r>
          </w:p>
        </w:tc>
        <w:tc>
          <w:tcPr>
            <w:tcW w:w="1160" w:type="pct"/>
            <w:tcBorders>
              <w:top w:val="nil"/>
            </w:tcBorders>
            <w:shd w:val="clear" w:color="auto" w:fill="auto"/>
            <w:vAlign w:val="center"/>
            <w:hideMark/>
          </w:tcPr>
          <w:p w14:paraId="29CBCFC8" w14:textId="77777777" w:rsidR="00E71602" w:rsidRPr="003C038E" w:rsidRDefault="00E71602" w:rsidP="00E71602">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1288354A" w14:textId="4240466F" w:rsidR="00B0402B" w:rsidRDefault="00B0402B"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0898213F" w:rsidR="003C038E" w:rsidRPr="00A50DEB" w:rsidRDefault="006F0C43"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В течении 10 дней с даты подписания договора</w:t>
            </w:r>
            <w:r w:rsidR="003C038E" w:rsidRPr="00A50DEB">
              <w:rPr>
                <w:rFonts w:ascii="Times New Roman" w:eastAsiaTheme="minorHAnsi" w:hAnsi="Times New Roman" w:cs="Times New Roman"/>
                <w:b w:val="0"/>
                <w:bCs w:val="0"/>
                <w:color w:val="auto"/>
                <w:sz w:val="20"/>
                <w:szCs w:val="20"/>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Заказчик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63379F55" w:rsidR="003C038E" w:rsidRPr="00A50DEB" w:rsidRDefault="003C038E"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w:t>
            </w:r>
            <w:r w:rsidRPr="00902F29">
              <w:rPr>
                <w:rFonts w:eastAsiaTheme="minorEastAsia" w:cstheme="minorBidi"/>
                <w:i w:val="0"/>
                <w:sz w:val="20"/>
                <w:szCs w:val="20"/>
                <w:lang w:eastAsia="x-none"/>
              </w:rPr>
              <w:t>позднее</w:t>
            </w:r>
            <w:r w:rsidRPr="00A50DEB">
              <w:rPr>
                <w:rFonts w:eastAsiaTheme="minorHAnsi"/>
                <w:i w:val="0"/>
                <w:sz w:val="20"/>
                <w:szCs w:val="20"/>
              </w:rPr>
              <w:t xml:space="preserve">, чем за 1 месяц до плановой даты начала ремонта, руководитель ремонта Подрядчик разрабатывает и передает на согласование Заказчику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w:t>
            </w:r>
            <w:r w:rsidR="00E02C0C" w:rsidRPr="00A50DEB">
              <w:rPr>
                <w:rFonts w:eastAsiaTheme="minorHAnsi"/>
                <w:i w:val="0"/>
                <w:sz w:val="20"/>
                <w:szCs w:val="20"/>
              </w:rPr>
              <w:t>Техническим руководителем филиала ООО «БЭК»,</w:t>
            </w:r>
            <w:r w:rsidRPr="00A50DEB">
              <w:rPr>
                <w:rFonts w:eastAsiaTheme="minorHAnsi"/>
                <w:i w:val="0"/>
                <w:sz w:val="20"/>
                <w:szCs w:val="20"/>
              </w:rPr>
              <w:t xml:space="preserve"> на котором планируется выполнение работ не позднее 20 дней до начала ремонта.</w:t>
            </w:r>
          </w:p>
          <w:p w14:paraId="2994A6FF" w14:textId="0AC22D3A" w:rsidR="00F9243A" w:rsidRPr="00F9243A" w:rsidRDefault="000D2E55" w:rsidP="00F9243A">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позднее чем за 30 календарных дней до начала производства </w:t>
            </w:r>
            <w:r w:rsidR="00371D0C" w:rsidRPr="00A50DEB">
              <w:rPr>
                <w:rFonts w:eastAsiaTheme="minorHAnsi"/>
                <w:i w:val="0"/>
                <w:sz w:val="20"/>
                <w:szCs w:val="20"/>
              </w:rPr>
              <w:t xml:space="preserve">работ Подрядчик разрабатывает, </w:t>
            </w:r>
            <w:r w:rsidRPr="00A50DEB">
              <w:rPr>
                <w:rFonts w:eastAsiaTheme="minorHAnsi"/>
                <w:i w:val="0"/>
                <w:sz w:val="20"/>
                <w:szCs w:val="20"/>
              </w:rPr>
              <w:t>согласовывает с Заказчиком</w:t>
            </w:r>
            <w:r w:rsidR="00371D0C" w:rsidRPr="00A50DEB">
              <w:rPr>
                <w:rFonts w:eastAsiaTheme="minorHAnsi"/>
                <w:i w:val="0"/>
                <w:sz w:val="20"/>
                <w:szCs w:val="20"/>
              </w:rPr>
              <w:t xml:space="preserve"> и утверждает Техническим руководителем филиала ООО «БЭК» </w:t>
            </w:r>
            <w:r w:rsidRPr="00A50DEB">
              <w:rPr>
                <w:rFonts w:eastAsiaTheme="minorHAnsi"/>
                <w:i w:val="0"/>
                <w:sz w:val="20"/>
                <w:szCs w:val="20"/>
              </w:rPr>
              <w:t>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w:t>
            </w:r>
            <w:r w:rsidR="003C038E" w:rsidRPr="00A50DEB">
              <w:rPr>
                <w:rFonts w:eastAsiaTheme="minorHAnsi"/>
                <w:i w:val="0"/>
                <w:sz w:val="20"/>
                <w:szCs w:val="20"/>
              </w:rPr>
              <w:t xml:space="preserve"> </w:t>
            </w:r>
          </w:p>
          <w:p w14:paraId="0BCBD904" w14:textId="77777777" w:rsidR="00371D0C" w:rsidRPr="00A50DEB" w:rsidRDefault="000D2E55"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lastRenderedPageBreak/>
              <w:t>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«БЭК»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w:t>
            </w:r>
            <w:r w:rsidR="00DF1F0A" w:rsidRPr="00A50DEB">
              <w:rPr>
                <w:rFonts w:eastAsiaTheme="minorHAnsi"/>
                <w:i w:val="0"/>
                <w:sz w:val="20"/>
                <w:szCs w:val="20"/>
              </w:rPr>
              <w:t xml:space="preserve"> </w:t>
            </w:r>
          </w:p>
          <w:p w14:paraId="70EAA870" w14:textId="0AA1D72B" w:rsidR="00371D0C" w:rsidRPr="00A50DEB" w:rsidRDefault="00DF1F0A"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Подрядчик до начала работ организует размещение ремонтного филиала на объекте, завозит необходимы</w:t>
            </w:r>
            <w:r w:rsidR="00371D0C" w:rsidRPr="00A50DEB">
              <w:rPr>
                <w:rFonts w:eastAsiaTheme="minorHAnsi"/>
                <w:i w:val="0"/>
                <w:sz w:val="20"/>
                <w:szCs w:val="20"/>
              </w:rPr>
              <w:t>й</w:t>
            </w:r>
            <w:r w:rsidRPr="00A50DEB">
              <w:rPr>
                <w:rFonts w:eastAsiaTheme="minorHAnsi"/>
                <w:i w:val="0"/>
                <w:sz w:val="20"/>
                <w:szCs w:val="20"/>
              </w:rPr>
              <w:t xml:space="preserve"> инструмент, оснастку, заключает с филиалом ООО «БЭК» договоры аренды производственных и бытовых помещений</w:t>
            </w:r>
            <w:r w:rsidR="00F00967">
              <w:rPr>
                <w:rFonts w:eastAsiaTheme="minorHAnsi"/>
                <w:i w:val="0"/>
                <w:sz w:val="20"/>
                <w:szCs w:val="20"/>
              </w:rPr>
              <w:t xml:space="preserve"> (при наличии такой возможности) или согласовывает порядок и место размещения мобильных вагончиков</w:t>
            </w:r>
            <w:r w:rsidRPr="00A50DEB">
              <w:rPr>
                <w:rFonts w:eastAsiaTheme="minorHAnsi"/>
                <w:i w:val="0"/>
                <w:sz w:val="20"/>
                <w:szCs w:val="20"/>
              </w:rPr>
              <w:t>, договоры на поставку энергоносителей (электроэнергия, тепловая энергия, ХВС, ГВС, водоотведение).</w:t>
            </w:r>
          </w:p>
          <w:p w14:paraId="1A5BFED4" w14:textId="12ED9364" w:rsidR="00E71602" w:rsidRPr="00507490" w:rsidRDefault="000D2E55"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w:t>
            </w:r>
            <w:r w:rsidRPr="00507490">
              <w:rPr>
                <w:rFonts w:eastAsiaTheme="minorHAnsi"/>
                <w:i w:val="0"/>
                <w:sz w:val="20"/>
                <w:szCs w:val="20"/>
              </w:rPr>
              <w:t xml:space="preserve">аттестованных специалистов по охране труда на весь период выполнения работ на объекте в количестве не менее </w:t>
            </w:r>
            <w:r w:rsidR="00D060E6" w:rsidRPr="00507490">
              <w:rPr>
                <w:i w:val="0"/>
                <w:sz w:val="20"/>
                <w:szCs w:val="20"/>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6E06FAC7" w:rsidR="00371D0C"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507490">
              <w:rPr>
                <w:rFonts w:eastAsiaTheme="minorHAnsi"/>
                <w:i w:val="0"/>
                <w:sz w:val="20"/>
                <w:szCs w:val="20"/>
              </w:rPr>
              <w:t>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w:t>
            </w:r>
            <w:r w:rsidRPr="00A50DEB">
              <w:rPr>
                <w:rFonts w:eastAsiaTheme="minorHAnsi"/>
                <w:i w:val="0"/>
                <w:sz w:val="20"/>
                <w:szCs w:val="20"/>
              </w:rPr>
              <w:t xml:space="preserve">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 </w:t>
            </w:r>
          </w:p>
          <w:p w14:paraId="460C2A14" w14:textId="1CCF86C0" w:rsidR="00371D0C"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Заказчику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A50DEB"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371D0C" w:rsidRPr="00F9243A" w:rsidRDefault="00A50DEB" w:rsidP="00F9243A">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w:t>
            </w:r>
            <w:r w:rsidRPr="00F9243A">
              <w:rPr>
                <w:rFonts w:eastAsiaTheme="minorHAnsi"/>
                <w:i w:val="0"/>
                <w:sz w:val="20"/>
                <w:szCs w:val="20"/>
              </w:rPr>
              <w:t xml:space="preserve">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ТОиР.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F9243A" w:rsidRPr="00507490" w:rsidRDefault="00F9243A" w:rsidP="00F9243A">
            <w:pPr>
              <w:pStyle w:val="ab"/>
              <w:numPr>
                <w:ilvl w:val="2"/>
                <w:numId w:val="8"/>
              </w:numPr>
              <w:spacing w:after="0" w:line="240" w:lineRule="auto"/>
              <w:ind w:left="0" w:firstLine="0"/>
              <w:jc w:val="both"/>
              <w:rPr>
                <w:rFonts w:eastAsiaTheme="minorHAnsi"/>
                <w:i w:val="0"/>
                <w:sz w:val="20"/>
                <w:szCs w:val="20"/>
              </w:rPr>
            </w:pPr>
            <w:r w:rsidRPr="00F9243A">
              <w:rPr>
                <w:rFonts w:eastAsiaTheme="minorHAnsi"/>
                <w:i w:val="0"/>
                <w:sz w:val="20"/>
                <w:szCs w:val="20"/>
              </w:rPr>
              <w:t xml:space="preserve">Предоставить Подрядчику </w:t>
            </w:r>
            <w:r w:rsidR="00514ACC">
              <w:rPr>
                <w:rFonts w:eastAsiaTheme="minorHAnsi"/>
                <w:i w:val="0"/>
                <w:sz w:val="20"/>
                <w:szCs w:val="20"/>
              </w:rPr>
              <w:t>не позднее чем за 10 (десять)</w:t>
            </w:r>
            <w:r w:rsidRPr="00F9243A">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w:t>
            </w:r>
            <w:r>
              <w:rPr>
                <w:rFonts w:eastAsiaTheme="minorHAnsi"/>
                <w:i w:val="0"/>
                <w:sz w:val="20"/>
                <w:szCs w:val="20"/>
              </w:rPr>
              <w:t xml:space="preserve"> (</w:t>
            </w:r>
            <w:r w:rsidRPr="00F9243A">
              <w:rPr>
                <w:rFonts w:eastAsiaTheme="minorHAnsi"/>
                <w:i w:val="0"/>
                <w:sz w:val="20"/>
                <w:szCs w:val="20"/>
              </w:rPr>
              <w:t>исключить из Договора в случае, если Субподрядчик использует только свои материалы при производстве работ</w:t>
            </w:r>
            <w:r>
              <w:rPr>
                <w:rFonts w:eastAsiaTheme="minorHAnsi"/>
                <w:i w:val="0"/>
                <w:sz w:val="20"/>
                <w:szCs w:val="20"/>
              </w:rPr>
              <w:t>).</w:t>
            </w:r>
          </w:p>
          <w:p w14:paraId="7821E106" w14:textId="3AA0D6E6" w:rsidR="00514ACC" w:rsidRPr="00507490" w:rsidRDefault="00514ACC" w:rsidP="00F9243A">
            <w:pPr>
              <w:pStyle w:val="ab"/>
              <w:numPr>
                <w:ilvl w:val="2"/>
                <w:numId w:val="8"/>
              </w:numPr>
              <w:spacing w:after="0" w:line="240" w:lineRule="auto"/>
              <w:ind w:left="0" w:firstLine="0"/>
              <w:jc w:val="both"/>
              <w:rPr>
                <w:rFonts w:eastAsiaTheme="minorHAnsi"/>
                <w:i w:val="0"/>
                <w:sz w:val="20"/>
                <w:szCs w:val="20"/>
              </w:rPr>
            </w:pPr>
            <w:r w:rsidRPr="00507490">
              <w:rPr>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w:t>
            </w:r>
            <w:r w:rsidR="00507490">
              <w:rPr>
                <w:i w:val="0"/>
                <w:sz w:val="20"/>
                <w:szCs w:val="20"/>
              </w:rPr>
              <w:t>Ново-Иркутской ТЭЦ</w:t>
            </w:r>
            <w:r w:rsidRPr="00507490">
              <w:rPr>
                <w:i w:val="0"/>
                <w:sz w:val="20"/>
                <w:szCs w:val="20"/>
              </w:rPr>
              <w:t xml:space="preserve"> осуществляется в порядке, установленном «Инструкцией о пропускном и внутриобъектовом режимах </w:t>
            </w:r>
            <w:r w:rsidR="00507490">
              <w:rPr>
                <w:i w:val="0"/>
                <w:sz w:val="20"/>
                <w:szCs w:val="20"/>
              </w:rPr>
              <w:t>Ново-Иркутской ТЭЦ</w:t>
            </w:r>
            <w:r w:rsidRPr="00507490">
              <w:rPr>
                <w:i w:val="0"/>
                <w:sz w:val="20"/>
                <w:szCs w:val="20"/>
              </w:rPr>
              <w:t>». С объектовым охранным предприятием Подрядчик взаимодействует самостоятельно без участия Заказчика</w:t>
            </w:r>
          </w:p>
          <w:p w14:paraId="0AEEF278" w14:textId="6F642112" w:rsidR="00514ACC" w:rsidRPr="00514ACC" w:rsidRDefault="00514ACC" w:rsidP="00514ACC">
            <w:pPr>
              <w:pStyle w:val="ab"/>
              <w:numPr>
                <w:ilvl w:val="2"/>
                <w:numId w:val="8"/>
              </w:numPr>
              <w:spacing w:after="0" w:line="240" w:lineRule="auto"/>
              <w:ind w:left="0" w:firstLine="0"/>
              <w:jc w:val="both"/>
              <w:rPr>
                <w:rFonts w:eastAsiaTheme="minorHAnsi"/>
                <w:i w:val="0"/>
                <w:sz w:val="20"/>
                <w:szCs w:val="20"/>
              </w:rPr>
            </w:pPr>
            <w:r w:rsidRPr="00507490">
              <w:rPr>
                <w:i w:val="0"/>
                <w:sz w:val="20"/>
                <w:szCs w:val="20"/>
              </w:rPr>
              <w:t>Подрядчик при производстве работ обязуется соблюдать ТКС, разработанную Заказчиком.</w:t>
            </w:r>
          </w:p>
        </w:tc>
      </w:tr>
      <w:tr w:rsidR="00E71602" w:rsidRPr="00BD6BF0" w14:paraId="08A4B282" w14:textId="77777777" w:rsidTr="00F3064D">
        <w:trPr>
          <w:trHeight w:val="20"/>
        </w:trPr>
        <w:tc>
          <w:tcPr>
            <w:tcW w:w="405" w:type="pct"/>
            <w:shd w:val="clear" w:color="auto" w:fill="auto"/>
            <w:vAlign w:val="center"/>
            <w:hideMark/>
          </w:tcPr>
          <w:p w14:paraId="6208FA5C" w14:textId="6A85181E" w:rsidR="00E71602" w:rsidRDefault="00E71602" w:rsidP="00964E84">
            <w:pPr>
              <w:jc w:val="both"/>
              <w:rPr>
                <w:b/>
                <w:bCs/>
                <w:i w:val="0"/>
                <w:color w:val="000000"/>
              </w:rPr>
            </w:pPr>
            <w:r w:rsidRPr="002347A6">
              <w:rPr>
                <w:b/>
                <w:bCs/>
                <w:i w:val="0"/>
                <w:color w:val="000000"/>
              </w:rPr>
              <w:lastRenderedPageBreak/>
              <w:t>2.</w:t>
            </w:r>
            <w:r w:rsidR="002E174A">
              <w:rPr>
                <w:b/>
                <w:bCs/>
                <w:i w:val="0"/>
                <w:color w:val="000000"/>
                <w:lang w:val="ru-RU"/>
              </w:rPr>
              <w:t>5</w:t>
            </w:r>
            <w:r w:rsidR="00964E84">
              <w:rPr>
                <w:b/>
                <w:bCs/>
                <w:i w:val="0"/>
                <w:color w:val="000000"/>
                <w:lang w:val="ru-RU"/>
              </w:rPr>
              <w:t>.</w:t>
            </w:r>
          </w:p>
        </w:tc>
        <w:tc>
          <w:tcPr>
            <w:tcW w:w="1160" w:type="pct"/>
            <w:shd w:val="clear" w:color="auto" w:fill="auto"/>
            <w:vAlign w:val="center"/>
            <w:hideMark/>
          </w:tcPr>
          <w:p w14:paraId="0D79891F" w14:textId="77777777" w:rsidR="00E71602" w:rsidRPr="00D3144F" w:rsidRDefault="00E71602" w:rsidP="00E71602">
            <w:pPr>
              <w:pStyle w:val="Normal2"/>
              <w:jc w:val="both"/>
              <w:rPr>
                <w:bCs/>
                <w:i/>
                <w:color w:val="000000"/>
              </w:rPr>
            </w:pPr>
            <w:r w:rsidRPr="00D3144F">
              <w:t xml:space="preserve">Необходимость организации постоянного или временного участка </w:t>
            </w:r>
            <w:r w:rsidR="00D7419B" w:rsidRPr="00D3144F">
              <w:t>суб</w:t>
            </w:r>
            <w:r w:rsidRPr="00D3144F">
              <w:t>подрядной организации</w:t>
            </w:r>
          </w:p>
        </w:tc>
        <w:tc>
          <w:tcPr>
            <w:tcW w:w="3435" w:type="pct"/>
            <w:shd w:val="clear" w:color="auto" w:fill="auto"/>
            <w:vAlign w:val="center"/>
          </w:tcPr>
          <w:p w14:paraId="7B5D49E7" w14:textId="15445B31" w:rsidR="00172BBA" w:rsidRPr="00172BBA" w:rsidRDefault="00172BBA" w:rsidP="0078556B">
            <w:pPr>
              <w:pStyle w:val="ab"/>
              <w:numPr>
                <w:ilvl w:val="2"/>
                <w:numId w:val="9"/>
              </w:numPr>
              <w:spacing w:after="0" w:line="240" w:lineRule="auto"/>
              <w:ind w:left="0" w:firstLine="0"/>
              <w:jc w:val="both"/>
              <w:rPr>
                <w:rFonts w:eastAsiaTheme="minorEastAsia" w:cstheme="minorBidi"/>
                <w:i w:val="0"/>
                <w:color w:val="000000" w:themeColor="text1"/>
                <w:sz w:val="20"/>
                <w:szCs w:val="20"/>
                <w:lang w:eastAsia="x-none"/>
              </w:rPr>
            </w:pPr>
            <w:r w:rsidRPr="00172BBA">
              <w:rPr>
                <w:rFonts w:eastAsiaTheme="minorEastAsia" w:cstheme="minorBidi"/>
                <w:i w:val="0"/>
                <w:sz w:val="20"/>
                <w:szCs w:val="20"/>
                <w:lang w:eastAsia="x-none"/>
              </w:rPr>
              <w:t xml:space="preserve">Размещение персонала Подрядчика производится на </w:t>
            </w:r>
            <w:r w:rsidR="00EF4AB2">
              <w:rPr>
                <w:rFonts w:eastAsiaTheme="minorEastAsia" w:cstheme="minorBidi"/>
                <w:i w:val="0"/>
                <w:color w:val="000000" w:themeColor="text1"/>
                <w:sz w:val="20"/>
                <w:szCs w:val="20"/>
                <w:lang w:eastAsia="x-none"/>
              </w:rPr>
              <w:t xml:space="preserve">территории Филиалов ООО «БЭК» </w:t>
            </w:r>
            <w:r w:rsidRPr="00172BBA">
              <w:rPr>
                <w:rFonts w:eastAsiaTheme="minorEastAsia" w:cstheme="minorBidi"/>
                <w:i w:val="0"/>
                <w:color w:val="000000" w:themeColor="text1"/>
                <w:sz w:val="20"/>
                <w:szCs w:val="20"/>
                <w:lang w:eastAsia="x-none"/>
              </w:rPr>
              <w:t xml:space="preserve">в арендуемых помещениях (при наличии </w:t>
            </w:r>
            <w:r w:rsidR="00F00967">
              <w:rPr>
                <w:rFonts w:eastAsiaTheme="minorEastAsia" w:cstheme="minorBidi"/>
                <w:i w:val="0"/>
                <w:color w:val="000000" w:themeColor="text1"/>
                <w:sz w:val="20"/>
                <w:szCs w:val="20"/>
                <w:lang w:eastAsia="x-none"/>
              </w:rPr>
              <w:t xml:space="preserve">такой </w:t>
            </w:r>
            <w:r w:rsidRPr="00172BBA">
              <w:rPr>
                <w:rFonts w:eastAsiaTheme="minorEastAsia" w:cstheme="minorBidi"/>
                <w:i w:val="0"/>
                <w:color w:val="000000" w:themeColor="text1"/>
                <w:sz w:val="20"/>
                <w:szCs w:val="20"/>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172BBA" w:rsidRPr="00172BBA" w:rsidRDefault="00F00967" w:rsidP="0078556B">
            <w:pPr>
              <w:pStyle w:val="ab"/>
              <w:numPr>
                <w:ilvl w:val="2"/>
                <w:numId w:val="9"/>
              </w:numPr>
              <w:spacing w:after="0" w:line="240" w:lineRule="auto"/>
              <w:ind w:left="0" w:firstLine="0"/>
              <w:jc w:val="both"/>
              <w:rPr>
                <w:rFonts w:eastAsiaTheme="minorEastAsia" w:cstheme="minorBidi"/>
                <w:i w:val="0"/>
                <w:sz w:val="20"/>
                <w:szCs w:val="20"/>
                <w:lang w:eastAsia="x-none"/>
              </w:rPr>
            </w:pPr>
            <w:r>
              <w:rPr>
                <w:i w:val="0"/>
                <w:color w:val="000000"/>
                <w:sz w:val="20"/>
                <w:szCs w:val="20"/>
              </w:rPr>
              <w:t>Подрядчик должен предоставить З</w:t>
            </w:r>
            <w:r w:rsidR="00172BBA" w:rsidRPr="00172BBA">
              <w:rPr>
                <w:i w:val="0"/>
                <w:color w:val="000000"/>
                <w:sz w:val="20"/>
                <w:szCs w:val="20"/>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16C725FA" w:rsidR="001A16CD" w:rsidRPr="00172BBA" w:rsidRDefault="00172BBA" w:rsidP="0078556B">
            <w:pPr>
              <w:pStyle w:val="ab"/>
              <w:numPr>
                <w:ilvl w:val="2"/>
                <w:numId w:val="9"/>
              </w:numPr>
              <w:spacing w:after="0" w:line="240" w:lineRule="auto"/>
              <w:ind w:left="0" w:firstLine="0"/>
              <w:jc w:val="both"/>
              <w:rPr>
                <w:rFonts w:eastAsiaTheme="minorEastAsia" w:cstheme="minorBidi"/>
                <w:i w:val="0"/>
                <w:sz w:val="20"/>
                <w:szCs w:val="20"/>
                <w:lang w:eastAsia="x-none"/>
              </w:rPr>
            </w:pPr>
            <w:r w:rsidRPr="00172BBA">
              <w:rPr>
                <w:i w:val="0"/>
                <w:color w:val="000000"/>
                <w:sz w:val="20"/>
                <w:szCs w:val="20"/>
              </w:rPr>
              <w:t>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DB315A" w:rsidRPr="00BD6BF0" w14:paraId="643FD4CB" w14:textId="77777777" w:rsidTr="00F3064D">
        <w:trPr>
          <w:trHeight w:val="20"/>
        </w:trPr>
        <w:tc>
          <w:tcPr>
            <w:tcW w:w="405" w:type="pct"/>
            <w:tcBorders>
              <w:top w:val="nil"/>
            </w:tcBorders>
            <w:shd w:val="clear" w:color="auto" w:fill="auto"/>
            <w:vAlign w:val="center"/>
            <w:hideMark/>
          </w:tcPr>
          <w:p w14:paraId="3160E3A5" w14:textId="505A74AC" w:rsidR="00DB315A" w:rsidRDefault="00DB315A" w:rsidP="00DB315A">
            <w:pPr>
              <w:jc w:val="both"/>
              <w:rPr>
                <w:b/>
                <w:bCs/>
                <w:i w:val="0"/>
                <w:color w:val="000000"/>
              </w:rPr>
            </w:pPr>
            <w:r w:rsidRPr="002347A6">
              <w:rPr>
                <w:b/>
                <w:bCs/>
                <w:i w:val="0"/>
                <w:color w:val="000000"/>
              </w:rPr>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DB315A" w:rsidRDefault="00DB315A" w:rsidP="00DB315A">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71ADF0A4" w14:textId="0EEBC0D6"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Подрядчик в первую треть плановой продолжительности ремонта совместно с представителем Генерального подрядчика </w:t>
            </w:r>
            <w:r w:rsidR="00E02C0C" w:rsidRPr="00D05976">
              <w:rPr>
                <w:sz w:val="20"/>
                <w:szCs w:val="20"/>
              </w:rPr>
              <w:t>согласно графику</w:t>
            </w:r>
            <w:r w:rsidRPr="00D05976">
              <w:rPr>
                <w:sz w:val="20"/>
                <w:szCs w:val="20"/>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D05976" w:rsidRPr="00507490" w:rsidRDefault="00D05976" w:rsidP="00D05976">
            <w:pPr>
              <w:pStyle w:val="Default"/>
              <w:numPr>
                <w:ilvl w:val="2"/>
                <w:numId w:val="10"/>
              </w:numPr>
              <w:ind w:left="0" w:firstLine="0"/>
              <w:jc w:val="both"/>
              <w:rPr>
                <w:sz w:val="20"/>
                <w:szCs w:val="20"/>
              </w:rPr>
            </w:pPr>
            <w:r w:rsidRPr="00D05976">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w:t>
            </w:r>
            <w:r w:rsidRPr="00507490">
              <w:rPr>
                <w:sz w:val="20"/>
                <w:szCs w:val="20"/>
              </w:rPr>
              <w:t xml:space="preserve">материалов и деталей при передаче их для выполнения работ. </w:t>
            </w:r>
          </w:p>
          <w:p w14:paraId="5B232D7B" w14:textId="77777777" w:rsidR="00514ACC" w:rsidRPr="00507490" w:rsidRDefault="00514ACC" w:rsidP="00D05976">
            <w:pPr>
              <w:pStyle w:val="Default"/>
              <w:numPr>
                <w:ilvl w:val="2"/>
                <w:numId w:val="10"/>
              </w:numPr>
              <w:ind w:left="0" w:firstLine="0"/>
              <w:jc w:val="both"/>
              <w:rPr>
                <w:sz w:val="20"/>
                <w:szCs w:val="20"/>
              </w:rPr>
            </w:pPr>
            <w:r w:rsidRPr="00507490">
              <w:rPr>
                <w:iCs/>
                <w:color w:val="000000" w:themeColor="text1"/>
                <w:sz w:val="20"/>
                <w:szCs w:val="20"/>
              </w:rPr>
              <w:t xml:space="preserve">В процессе выполнения работ подрядчик обязан предоставить заказчику </w:t>
            </w:r>
            <w:bookmarkStart w:id="0" w:name="_Hlk195252182"/>
            <w:r w:rsidRPr="00507490">
              <w:rPr>
                <w:iCs/>
                <w:color w:val="000000" w:themeColor="text1"/>
                <w:sz w:val="20"/>
                <w:szCs w:val="20"/>
              </w:rPr>
              <w:t>техническую/ исполнительную документацию</w:t>
            </w:r>
            <w:bookmarkEnd w:id="0"/>
            <w:r w:rsidRPr="00507490">
              <w:rPr>
                <w:iCs/>
                <w:color w:val="000000" w:themeColor="text1"/>
                <w:sz w:val="20"/>
                <w:szCs w:val="20"/>
              </w:rPr>
              <w:t xml:space="preserve"> с соответствии с требованием приказа №344 от 16.05.2023.Минстроя России  на бумажном (в 3-х экземплярах) и электронном носителе в формате </w:t>
            </w:r>
            <w:r w:rsidRPr="00507490">
              <w:rPr>
                <w:iCs/>
                <w:sz w:val="20"/>
                <w:szCs w:val="20"/>
              </w:rPr>
              <w:t xml:space="preserve">pdf., в том числе на сварочные работы в соответствии </w:t>
            </w:r>
            <w:r w:rsidRPr="00507490">
              <w:rPr>
                <w:iCs/>
                <w:color w:val="auto"/>
                <w:sz w:val="20"/>
                <w:szCs w:val="20"/>
              </w:rPr>
              <w:t xml:space="preserve">с СТП БЭК.513.001-2022 </w:t>
            </w:r>
            <w:r w:rsidRPr="00507490">
              <w:rPr>
                <w:iCs/>
                <w:sz w:val="20"/>
                <w:szCs w:val="20"/>
              </w:rPr>
              <w:t>«Техническая документация на сварочные работы и контроль в процессе ремонта, монтажа и 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DB315A" w:rsidRPr="001D2C98" w:rsidRDefault="00D05976" w:rsidP="00D05976">
            <w:pPr>
              <w:pStyle w:val="Default"/>
              <w:numPr>
                <w:ilvl w:val="2"/>
                <w:numId w:val="10"/>
              </w:numPr>
              <w:ind w:left="0" w:firstLine="0"/>
              <w:jc w:val="both"/>
              <w:rPr>
                <w:sz w:val="20"/>
                <w:szCs w:val="20"/>
              </w:rPr>
            </w:pPr>
            <w:r w:rsidRPr="00507490">
              <w:rPr>
                <w:sz w:val="20"/>
                <w:szCs w:val="20"/>
              </w:rPr>
              <w:t>Согласованный пакет технической/исполнительной</w:t>
            </w:r>
            <w:r w:rsidRPr="00D05976">
              <w:rPr>
                <w:sz w:val="20"/>
                <w:szCs w:val="20"/>
              </w:rPr>
              <w:t xml:space="preserve">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BD6BF0" w14:paraId="4D55D62F" w14:textId="77777777" w:rsidTr="00F3064D">
        <w:trPr>
          <w:trHeight w:val="20"/>
        </w:trPr>
        <w:tc>
          <w:tcPr>
            <w:tcW w:w="405" w:type="pct"/>
            <w:shd w:val="clear" w:color="auto" w:fill="auto"/>
            <w:vAlign w:val="center"/>
            <w:hideMark/>
          </w:tcPr>
          <w:p w14:paraId="7FD35964" w14:textId="5E444087" w:rsidR="00DB315A" w:rsidRDefault="00DB315A" w:rsidP="00DB315A">
            <w:pPr>
              <w:jc w:val="both"/>
              <w:rPr>
                <w:b/>
                <w:bCs/>
                <w:i w:val="0"/>
                <w:color w:val="000000"/>
              </w:rPr>
            </w:pPr>
            <w:r w:rsidRPr="002347A6">
              <w:rPr>
                <w:b/>
                <w:bCs/>
                <w:i w:val="0"/>
                <w:color w:val="000000"/>
              </w:rPr>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DB315A" w:rsidRDefault="00DB315A" w:rsidP="00DB315A">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21B1F36A" w14:textId="77777777" w:rsidR="00140F59" w:rsidRPr="00921B50" w:rsidRDefault="00140F59" w:rsidP="00140F59">
            <w:pPr>
              <w:jc w:val="both"/>
              <w:rPr>
                <w:i w:val="0"/>
                <w:lang w:val="ru-RU"/>
              </w:rPr>
            </w:pPr>
            <w:r w:rsidRPr="00921B50">
              <w:rPr>
                <w:i w:val="0"/>
                <w:iCs/>
              </w:rPr>
              <w:t>2.7.1.</w:t>
            </w:r>
            <w:r w:rsidRPr="00921B50">
              <w:t xml:space="preserve"> </w:t>
            </w:r>
            <w:r w:rsidRPr="00921B50">
              <w:rPr>
                <w:i w:val="0"/>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140F59" w:rsidRPr="00921B50" w:rsidRDefault="00140F59" w:rsidP="00140F59">
            <w:pPr>
              <w:jc w:val="both"/>
              <w:rPr>
                <w:i w:val="0"/>
                <w:lang w:val="ru-RU"/>
              </w:rPr>
            </w:pPr>
            <w:r w:rsidRPr="00921B50">
              <w:rPr>
                <w:i w:val="0"/>
                <w:lang w:val="ru-RU"/>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140F59" w:rsidRPr="00921B50" w:rsidRDefault="00140F59" w:rsidP="00140F59">
            <w:pPr>
              <w:jc w:val="both"/>
              <w:rPr>
                <w:i w:val="0"/>
                <w:lang w:val="ru-RU"/>
              </w:rPr>
            </w:pPr>
            <w:r w:rsidRPr="00921B50">
              <w:rPr>
                <w:i w:val="0"/>
                <w:lang w:val="ru-RU"/>
              </w:rPr>
              <w:lastRenderedPageBreak/>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140F59" w:rsidRPr="00921B50" w:rsidRDefault="00140F59" w:rsidP="00140F59">
            <w:pPr>
              <w:jc w:val="both"/>
              <w:rPr>
                <w:i w:val="0"/>
                <w:lang w:val="ru-RU"/>
              </w:rPr>
            </w:pPr>
            <w:r w:rsidRPr="00921B50">
              <w:rPr>
                <w:i w:val="0"/>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140F59" w:rsidRPr="00921B50" w:rsidRDefault="00140F59" w:rsidP="00140F59">
            <w:pPr>
              <w:jc w:val="both"/>
              <w:rPr>
                <w:i w:val="0"/>
                <w:lang w:val="ru-RU"/>
              </w:rPr>
            </w:pPr>
            <w:r w:rsidRPr="00921B50">
              <w:rPr>
                <w:i w:val="0"/>
                <w:lang w:val="ru-RU"/>
              </w:rPr>
              <w:t xml:space="preserve">– паспорта изделий, с установленным сроком службы; </w:t>
            </w:r>
          </w:p>
          <w:p w14:paraId="681FDC5C" w14:textId="77777777" w:rsidR="00140F59" w:rsidRPr="00921B50" w:rsidRDefault="00140F59" w:rsidP="00140F59">
            <w:pPr>
              <w:jc w:val="both"/>
              <w:rPr>
                <w:i w:val="0"/>
                <w:lang w:val="ru-RU"/>
              </w:rPr>
            </w:pPr>
            <w:r w:rsidRPr="00921B50">
              <w:rPr>
                <w:i w:val="0"/>
                <w:lang w:val="ru-RU"/>
              </w:rPr>
              <w:t xml:space="preserve">– руководство/ инструкция по эксплуатации и ремонту; </w:t>
            </w:r>
          </w:p>
          <w:p w14:paraId="295596C1" w14:textId="77777777" w:rsidR="00140F59" w:rsidRPr="00921B50" w:rsidRDefault="00140F59" w:rsidP="00140F59">
            <w:pPr>
              <w:jc w:val="both"/>
              <w:rPr>
                <w:i w:val="0"/>
                <w:lang w:val="ru-RU"/>
              </w:rPr>
            </w:pPr>
            <w:r w:rsidRPr="00921B50">
              <w:rPr>
                <w:i w:val="0"/>
                <w:lang w:val="ru-RU"/>
              </w:rPr>
              <w:t xml:space="preserve">– технические условия на поставляемое оборудование/ изделие; </w:t>
            </w:r>
          </w:p>
          <w:p w14:paraId="53854214" w14:textId="77777777" w:rsidR="00140F59" w:rsidRPr="00921B50" w:rsidRDefault="00140F59" w:rsidP="00140F59">
            <w:pPr>
              <w:jc w:val="both"/>
              <w:rPr>
                <w:i w:val="0"/>
                <w:lang w:val="ru-RU"/>
              </w:rPr>
            </w:pPr>
            <w:r w:rsidRPr="00921B50">
              <w:rPr>
                <w:i w:val="0"/>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140F59" w:rsidRPr="00921B50" w:rsidRDefault="00140F59" w:rsidP="00140F59">
            <w:pPr>
              <w:jc w:val="both"/>
              <w:rPr>
                <w:i w:val="0"/>
                <w:lang w:val="ru-RU"/>
              </w:rPr>
            </w:pPr>
            <w:r w:rsidRPr="00921B50">
              <w:rPr>
                <w:i w:val="0"/>
                <w:lang w:val="ru-RU"/>
              </w:rPr>
              <w:t xml:space="preserve">– сертификат передвижения EUR1; </w:t>
            </w:r>
          </w:p>
          <w:p w14:paraId="7ECDB42F" w14:textId="77777777" w:rsidR="00140F59" w:rsidRPr="00921B50" w:rsidRDefault="00140F59" w:rsidP="00140F59">
            <w:pPr>
              <w:jc w:val="both"/>
              <w:rPr>
                <w:i w:val="0"/>
                <w:lang w:val="ru-RU"/>
              </w:rPr>
            </w:pPr>
            <w:r w:rsidRPr="00921B50">
              <w:rPr>
                <w:i w:val="0"/>
                <w:lang w:val="ru-RU"/>
              </w:rPr>
              <w:t xml:space="preserve">– гигиенический сертификат соответствия; </w:t>
            </w:r>
          </w:p>
          <w:p w14:paraId="34865A4C" w14:textId="77777777" w:rsidR="00140F59" w:rsidRPr="00921B50" w:rsidRDefault="00140F59" w:rsidP="00140F59">
            <w:pPr>
              <w:jc w:val="both"/>
              <w:rPr>
                <w:i w:val="0"/>
                <w:lang w:val="ru-RU"/>
              </w:rPr>
            </w:pPr>
            <w:r w:rsidRPr="00921B50">
              <w:rPr>
                <w:i w:val="0"/>
                <w:lang w:val="ru-RU"/>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140F59" w:rsidRPr="00921B50" w:rsidRDefault="00140F59" w:rsidP="00140F59">
            <w:pPr>
              <w:jc w:val="both"/>
              <w:rPr>
                <w:i w:val="0"/>
                <w:lang w:val="ru-RU"/>
              </w:rPr>
            </w:pPr>
            <w:r w:rsidRPr="00921B50">
              <w:rPr>
                <w:i w:val="0"/>
                <w:lang w:val="ru-RU"/>
              </w:rPr>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sidR="00E80BB7">
              <w:rPr>
                <w:i w:val="0"/>
                <w:lang w:val="ru-RU"/>
              </w:rPr>
              <w:t xml:space="preserve"> </w:t>
            </w:r>
            <w:r w:rsidRPr="00921B50">
              <w:rPr>
                <w:i w:val="0"/>
                <w:lang w:val="ru-RU"/>
              </w:rPr>
              <w:t xml:space="preserve">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140F59" w:rsidRPr="00921B50" w:rsidRDefault="00140F59" w:rsidP="00140F59">
            <w:pPr>
              <w:jc w:val="both"/>
              <w:rPr>
                <w:i w:val="0"/>
                <w:lang w:val="ru-RU"/>
              </w:rPr>
            </w:pPr>
            <w:r w:rsidRPr="00921B50">
              <w:rPr>
                <w:i w:val="0"/>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140F59" w:rsidRPr="00140F59" w:rsidRDefault="00140F59" w:rsidP="00140F59">
            <w:pPr>
              <w:jc w:val="both"/>
              <w:rPr>
                <w:i w:val="0"/>
                <w:lang w:val="ru-RU"/>
              </w:rPr>
            </w:pPr>
            <w:r w:rsidRPr="00921B50">
              <w:rPr>
                <w:i w:val="0"/>
                <w:lang w:val="ru-RU"/>
              </w:rPr>
              <w:t xml:space="preserve">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изделия и сертификат </w:t>
            </w:r>
            <w:r w:rsidRPr="00140F59">
              <w:rPr>
                <w:i w:val="0"/>
                <w:lang w:val="ru-RU"/>
              </w:rPr>
              <w:t>соответствия. Замена материала возможна только после письменного согласования с Генеральным подрядчиком.</w:t>
            </w:r>
          </w:p>
          <w:p w14:paraId="109B798D" w14:textId="20BA5F75" w:rsidR="00140F59" w:rsidRPr="000303D6" w:rsidRDefault="00140F59" w:rsidP="00140F59">
            <w:pPr>
              <w:jc w:val="both"/>
              <w:rPr>
                <w:b/>
                <w:bCs/>
                <w:i w:val="0"/>
                <w:lang w:val="ru-RU"/>
              </w:rPr>
            </w:pPr>
            <w:r w:rsidRPr="00140F59">
              <w:rPr>
                <w:i w:val="0"/>
                <w:lang w:val="ru-RU"/>
              </w:rPr>
              <w:t xml:space="preserve">2.7.5. </w:t>
            </w:r>
            <w:r w:rsidRPr="000303D6">
              <w:rPr>
                <w:b/>
                <w:bCs/>
                <w:i w:val="0"/>
                <w:lang w:val="ru-RU"/>
              </w:rPr>
              <w:t>Применение бывших в употреблении материалов запрещено!</w:t>
            </w:r>
          </w:p>
          <w:p w14:paraId="662E29E8" w14:textId="77777777" w:rsidR="00DB315A" w:rsidRDefault="00140F59" w:rsidP="00140F59">
            <w:pPr>
              <w:jc w:val="both"/>
              <w:rPr>
                <w:i w:val="0"/>
              </w:rPr>
            </w:pPr>
            <w:r w:rsidRPr="00140F59">
              <w:rPr>
                <w:i w:val="0"/>
              </w:rPr>
              <w:t>2.7.6. Подрядчик отвечает за сохранность полученных от Генерального подрядчика давальческих материалов. По факту завершения ремонтных работ Подрядчик обязан предоставить Генеральному подрядчику отчет об использовании полученных давальческих материалов, возвратить Генеральному подрядчику неиспользованные давальческие материалы или возместить стоимость невозвращенных и/или утративших первоначальные потребительские качества давальческих материалов. Демонтированные узлы, детали, элементы металлоконструкций являются собственностью Генерального подрядчика/Заказчика и по окончании ремонтных работ Подрядчик должен передать Генеральному подрядчику демонтированные в процессе ремонта конструкции с оформлением Акта приема-передачи.</w:t>
            </w:r>
          </w:p>
          <w:p w14:paraId="3290C879" w14:textId="77777777" w:rsidR="006F0318" w:rsidRPr="00B42667" w:rsidRDefault="006F0318" w:rsidP="006F0318">
            <w:pPr>
              <w:jc w:val="both"/>
              <w:rPr>
                <w:i w:val="0"/>
                <w:sz w:val="22"/>
                <w:szCs w:val="22"/>
              </w:rPr>
            </w:pPr>
            <w:r>
              <w:rPr>
                <w:i w:val="0"/>
                <w:lang w:val="ru-RU"/>
              </w:rPr>
              <w:t xml:space="preserve">2.7.7 </w:t>
            </w:r>
            <w:r w:rsidRPr="00B42667">
              <w:rPr>
                <w:i w:val="0"/>
                <w:sz w:val="22"/>
                <w:szCs w:val="22"/>
              </w:rPr>
              <w:t>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несет ответственность в соответствии с условиями договора.</w:t>
            </w:r>
          </w:p>
          <w:p w14:paraId="690058A6" w14:textId="7767951B" w:rsidR="006F0318" w:rsidRPr="006F0318" w:rsidRDefault="006F0318" w:rsidP="00140F59">
            <w:pPr>
              <w:jc w:val="both"/>
              <w:rPr>
                <w:i w:val="0"/>
              </w:rPr>
            </w:pPr>
          </w:p>
        </w:tc>
      </w:tr>
      <w:tr w:rsidR="00DB315A" w:rsidRPr="00BD6BF0" w14:paraId="01520A23" w14:textId="77777777" w:rsidTr="00F3064D">
        <w:trPr>
          <w:trHeight w:val="931"/>
        </w:trPr>
        <w:tc>
          <w:tcPr>
            <w:tcW w:w="405" w:type="pct"/>
            <w:tcBorders>
              <w:top w:val="nil"/>
            </w:tcBorders>
            <w:shd w:val="clear" w:color="auto" w:fill="auto"/>
            <w:vAlign w:val="center"/>
            <w:hideMark/>
          </w:tcPr>
          <w:p w14:paraId="7106A8E8" w14:textId="55233E8B"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DB315A" w:rsidRDefault="00DB315A" w:rsidP="00DB315A">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Федеральный закон от 21.07.1997 № 116-ФЗ «О промышленной безопасности опасных производственных объектов»;</w:t>
            </w:r>
          </w:p>
          <w:p w14:paraId="07D28F7F" w14:textId="77777777" w:rsidR="00D21432" w:rsidRPr="003D3F4C" w:rsidRDefault="00F82BBD"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Технической эксплуатации электрических станций и сетей РФ, приказ от 04.10.2022 № 1070;</w:t>
            </w:r>
          </w:p>
          <w:p w14:paraId="4B738567"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0F2C8A7A"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572F14C"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bCs/>
                <w:i w:val="0"/>
                <w:sz w:val="20"/>
                <w:szCs w:val="20"/>
              </w:rPr>
              <w:t>Правилами организации технического облуживания и ремонта объектов электроэнергетики» утвержденные приказом Минэнерго России от 25.10.2017 № 1013;</w:t>
            </w:r>
          </w:p>
          <w:p w14:paraId="0F797028" w14:textId="77777777" w:rsidR="003D3F4C"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lastRenderedPageBreak/>
              <w:t>Приказом Министерства труда и социальной защиты РФ от 15.12.2020 № 903н «Об утверждении Правил по охране труда при эксплуатации электроустановок» (в действующей редакции);</w:t>
            </w:r>
          </w:p>
          <w:p w14:paraId="31FDBEE8" w14:textId="181241F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противопожарного режима в Российской Федерации (утверждены постановлением Правительства РФ от 16.09.2020 № 1479);</w:t>
            </w:r>
          </w:p>
          <w:p w14:paraId="7E9160EF" w14:textId="77777777" w:rsidR="003D3F4C" w:rsidRPr="00DB4EE1" w:rsidRDefault="003D3F4C"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3D3F4C" w:rsidRPr="00DB4EE1" w:rsidRDefault="003D3F4C"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DB4EE1" w:rsidRPr="00DB4EE1" w:rsidRDefault="003D3F4C"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Министерства труда и социальной защиты РФ от 16 ноября 2020 г. N 782н "Об утверждении Правил по охране труда при работе на высоте";</w:t>
            </w:r>
          </w:p>
          <w:p w14:paraId="59B2C2D0"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России от 27.11.2020 N 835н (ред. от 29.04.2025) "Об утверждении Правил по охране труда при работе с инструментом и приспособлениями";</w:t>
            </w:r>
          </w:p>
          <w:p w14:paraId="7C512649"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России от 28.10.2020 N 753н (ред. от 29.04.2025) "Об утверждении Правил по охране труда при погрузочно-разгрузочных работах и размещении грузов";</w:t>
            </w:r>
          </w:p>
          <w:p w14:paraId="4423803F" w14:textId="5014E3EE" w:rsid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Министерства энергетики Российской Федерации от 14 мая 2025 г. N 511 "Об утверждении Правил технической эксплуатации объектов теплоснабжения и теплопотребляющих установок";</w:t>
            </w:r>
          </w:p>
          <w:p w14:paraId="4C78FD19" w14:textId="1A7B4189" w:rsidR="00AE31E8" w:rsidRPr="00DB4EE1" w:rsidRDefault="00AE31E8" w:rsidP="00DB4EE1">
            <w:pPr>
              <w:pStyle w:val="ab"/>
              <w:numPr>
                <w:ilvl w:val="0"/>
                <w:numId w:val="17"/>
              </w:numPr>
              <w:tabs>
                <w:tab w:val="left" w:pos="426"/>
              </w:tabs>
              <w:spacing w:after="0" w:line="240" w:lineRule="auto"/>
              <w:ind w:left="0" w:firstLine="0"/>
              <w:jc w:val="both"/>
              <w:rPr>
                <w:i w:val="0"/>
                <w:sz w:val="20"/>
                <w:szCs w:val="20"/>
              </w:rPr>
            </w:pPr>
            <w:r>
              <w:rPr>
                <w:i w:val="0"/>
                <w:sz w:val="20"/>
                <w:szCs w:val="20"/>
              </w:rPr>
              <w:t>П</w:t>
            </w:r>
            <w:r w:rsidRPr="00AE31E8">
              <w:rPr>
                <w:i w:val="0"/>
                <w:sz w:val="20"/>
                <w:szCs w:val="20"/>
              </w:rPr>
              <w:t>риказ Минтруда РФ от 27.11.2020 №833Н «Об утверждении Правил по охране труда при размещении, монтаже, техническом обслуживании и ремонте технологического оборудования»</w:t>
            </w:r>
            <w:r>
              <w:rPr>
                <w:i w:val="0"/>
                <w:sz w:val="20"/>
                <w:szCs w:val="20"/>
              </w:rPr>
              <w:t>;</w:t>
            </w:r>
          </w:p>
          <w:p w14:paraId="4A005043"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3.01.04-87 «Приемка в эксплуатацию законченных строительством объектов. Основные положения»;</w:t>
            </w:r>
          </w:p>
          <w:p w14:paraId="4EDE91DE" w14:textId="3CF3F92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3.01.01-85* «Организация строительного производства»;</w:t>
            </w:r>
          </w:p>
          <w:p w14:paraId="76AA0EBA" w14:textId="37CCD653"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РФ от 15.12.2020 N 902Н «"Об утверждении Правил по охране труда при работе в ограниченных и замкнутых пространствах";</w:t>
            </w:r>
          </w:p>
          <w:p w14:paraId="3F60EF08" w14:textId="77777777" w:rsidR="00DB4EE1" w:rsidRPr="00DB4EE1" w:rsidRDefault="00DB4EE1"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61519324" w14:textId="77777777" w:rsidR="00DB4EE1" w:rsidRPr="00DB4EE1" w:rsidRDefault="00F82BBD"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Регламента «Управление безопасностью Подрядчика/Субподрядчика», размещенной на корпоративном сайте </w:t>
            </w:r>
            <w:hyperlink r:id="rId8" w:history="1">
              <w:r w:rsidRPr="00DB4EE1">
                <w:rPr>
                  <w:i w:val="0"/>
                  <w:sz w:val="20"/>
                  <w:szCs w:val="20"/>
                </w:rPr>
                <w:t>https://enplus-td.ru/ru/zakupki-rabot-i-uslug/dokumenty.php</w:t>
              </w:r>
            </w:hyperlink>
            <w:r w:rsidRPr="00DB4EE1">
              <w:rPr>
                <w:i w:val="0"/>
                <w:sz w:val="20"/>
                <w:szCs w:val="20"/>
              </w:rPr>
              <w:t>.</w:t>
            </w:r>
          </w:p>
          <w:p w14:paraId="1514D823" w14:textId="77777777" w:rsidR="00DB4EE1"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Рабочей (проектной) документацией на ремонтируемое (модернизируемое) оборудование;</w:t>
            </w:r>
          </w:p>
          <w:p w14:paraId="080EFE10" w14:textId="77777777" w:rsidR="00DB4EE1"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D21432"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rFonts w:eastAsiaTheme="minorHAnsi"/>
                <w:i w:val="0"/>
                <w:sz w:val="20"/>
                <w:szCs w:val="20"/>
              </w:rPr>
              <w:t>Нормативно-технической документацией, в том числе: т</w:t>
            </w:r>
            <w:r w:rsidRPr="00DB4EE1">
              <w:rPr>
                <w:i w:val="0"/>
                <w:sz w:val="20"/>
                <w:szCs w:val="20"/>
              </w:rPr>
              <w:t>ехническими условиями, технологическими процессами, ремонтными формулярами на ремонтируемое оборудование, СО, РД</w:t>
            </w:r>
            <w:r w:rsidR="001761F6" w:rsidRPr="00DB4EE1">
              <w:rPr>
                <w:i w:val="0"/>
                <w:sz w:val="20"/>
                <w:szCs w:val="20"/>
              </w:rPr>
              <w:t>.</w:t>
            </w:r>
          </w:p>
          <w:p w14:paraId="27A00FA0" w14:textId="77777777" w:rsidR="00D21432" w:rsidRPr="00DB4EE1" w:rsidRDefault="00D21432" w:rsidP="003D3F4C">
            <w:pPr>
              <w:tabs>
                <w:tab w:val="left" w:pos="426"/>
              </w:tabs>
              <w:jc w:val="both"/>
              <w:rPr>
                <w:i w:val="0"/>
              </w:rPr>
            </w:pPr>
          </w:p>
          <w:p w14:paraId="34D89688" w14:textId="77777777" w:rsidR="00D21432" w:rsidRPr="00DB4EE1" w:rsidRDefault="00D21432" w:rsidP="003D3F4C">
            <w:pPr>
              <w:tabs>
                <w:tab w:val="left" w:pos="426"/>
              </w:tabs>
              <w:jc w:val="both"/>
              <w:rPr>
                <w:i w:val="0"/>
              </w:rPr>
            </w:pPr>
            <w:r w:rsidRPr="00DB4EE1">
              <w:rPr>
                <w:i w:val="0"/>
              </w:rPr>
              <w:lastRenderedPageBreak/>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0EE85002" w14:textId="7413AA8E" w:rsidR="00DB315A" w:rsidRPr="003D3F4C" w:rsidRDefault="00D21432" w:rsidP="003D3F4C">
            <w:pPr>
              <w:tabs>
                <w:tab w:val="left" w:pos="426"/>
              </w:tabs>
              <w:jc w:val="both"/>
              <w:rPr>
                <w:i w:val="0"/>
                <w:lang w:val="ru-RU"/>
              </w:rPr>
            </w:pPr>
            <w:r w:rsidRPr="00DB4EE1">
              <w:rPr>
                <w:i w:val="0"/>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r w:rsidR="00DB315A" w:rsidRPr="003D3F4C">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1" w:name="txt_2_8_p5"/>
            <w:r w:rsidR="00DB315A" w:rsidRPr="003D3F4C">
              <w:rPr>
                <w:i w:val="0"/>
              </w:rPr>
              <w:instrText xml:space="preserve"> FORMTEXT </w:instrText>
            </w:r>
            <w:r w:rsidR="00635AE8">
              <w:rPr>
                <w:i w:val="0"/>
              </w:rPr>
            </w:r>
            <w:r w:rsidR="00635AE8">
              <w:rPr>
                <w:i w:val="0"/>
              </w:rPr>
              <w:fldChar w:fldCharType="separate"/>
            </w:r>
            <w:r w:rsidR="00DB315A" w:rsidRPr="003D3F4C">
              <w:rPr>
                <w:i w:val="0"/>
              </w:rPr>
              <w:fldChar w:fldCharType="end"/>
            </w:r>
            <w:bookmarkEnd w:id="1"/>
          </w:p>
        </w:tc>
      </w:tr>
      <w:tr w:rsidR="00DB315A" w:rsidRPr="007B18B8" w14:paraId="222C1C7A" w14:textId="77777777" w:rsidTr="00F3064D">
        <w:trPr>
          <w:trHeight w:val="20"/>
        </w:trPr>
        <w:tc>
          <w:tcPr>
            <w:tcW w:w="405" w:type="pct"/>
            <w:tcBorders>
              <w:top w:val="nil"/>
            </w:tcBorders>
            <w:shd w:val="clear" w:color="auto" w:fill="auto"/>
            <w:vAlign w:val="center"/>
          </w:tcPr>
          <w:p w14:paraId="435B970A" w14:textId="4033C97C" w:rsidR="00DB315A" w:rsidRPr="00964E84" w:rsidRDefault="00DB315A" w:rsidP="00DB315A">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DB315A" w:rsidRDefault="00DB315A" w:rsidP="00DB315A">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B2B7ABF"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Условиями окончания работ в полном объеме являются:</w:t>
            </w:r>
          </w:p>
          <w:p w14:paraId="5E10C142"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2.9.1.</w:t>
            </w:r>
            <w:r w:rsidRPr="00921B50">
              <w:rPr>
                <w:i w:val="0"/>
                <w:iCs/>
                <w:sz w:val="20"/>
                <w:szCs w:val="20"/>
              </w:rPr>
              <w:tab/>
              <w:t>Выполнение работ в полном объеме в соответствии с п. 2.1-2.2. Технического задания;</w:t>
            </w:r>
          </w:p>
          <w:p w14:paraId="43D2F2F1" w14:textId="462F7570"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2.9.2.</w:t>
            </w:r>
            <w:r w:rsidRPr="00921B50">
              <w:rPr>
                <w:i w:val="0"/>
                <w:iCs/>
                <w:sz w:val="20"/>
                <w:szCs w:val="20"/>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sidR="00BF7D6C">
              <w:rPr>
                <w:i w:val="0"/>
                <w:iCs/>
                <w:sz w:val="20"/>
                <w:szCs w:val="20"/>
              </w:rPr>
              <w:t>(Приказ 1013 от 25.10.2017)</w:t>
            </w:r>
            <w:r w:rsidRPr="00921B50">
              <w:rPr>
                <w:i w:val="0"/>
                <w:iCs/>
                <w:sz w:val="20"/>
                <w:szCs w:val="20"/>
              </w:rPr>
              <w:t>;</w:t>
            </w:r>
          </w:p>
          <w:p w14:paraId="0EBEEBF5" w14:textId="1D40F16D"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2.9.3.</w:t>
            </w:r>
            <w:r w:rsidRPr="00921B50">
              <w:rPr>
                <w:i w:val="0"/>
                <w:iCs/>
                <w:sz w:val="20"/>
                <w:szCs w:val="20"/>
              </w:rPr>
              <w:tab/>
              <w:t>Подписанием акта приемки из ремонта оборудования (приложение 26 Правил*)/ акта о приемки из ремонта установки (Приложение 27 Правил*</w:t>
            </w:r>
            <w:r w:rsidR="00BF7D6C">
              <w:rPr>
                <w:i w:val="0"/>
                <w:iCs/>
                <w:sz w:val="20"/>
                <w:szCs w:val="20"/>
              </w:rPr>
              <w:t>(Приказ 1013 от 25.10.2017)</w:t>
            </w:r>
            <w:r w:rsidR="00BF7D6C" w:rsidRPr="00921B50">
              <w:rPr>
                <w:i w:val="0"/>
                <w:iCs/>
                <w:sz w:val="20"/>
                <w:szCs w:val="20"/>
              </w:rPr>
              <w:t>;</w:t>
            </w:r>
            <w:r w:rsidRPr="00921B50">
              <w:rPr>
                <w:i w:val="0"/>
                <w:iCs/>
                <w:sz w:val="20"/>
                <w:szCs w:val="20"/>
              </w:rPr>
              <w:t xml:space="preserve"> </w:t>
            </w:r>
          </w:p>
          <w:p w14:paraId="4D6ED8C4"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2.9.4.</w:t>
            </w:r>
            <w:r w:rsidRPr="00921B50">
              <w:rPr>
                <w:i w:val="0"/>
                <w:iCs/>
                <w:sz w:val="20"/>
                <w:szCs w:val="20"/>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2.9.5.</w:t>
            </w:r>
            <w:r w:rsidRPr="00921B50">
              <w:rPr>
                <w:i w:val="0"/>
                <w:iCs/>
                <w:sz w:val="20"/>
                <w:szCs w:val="20"/>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DB315A" w:rsidRPr="00D0125B" w:rsidRDefault="00D0125B" w:rsidP="00D0125B">
            <w:pPr>
              <w:pStyle w:val="ab"/>
              <w:spacing w:after="0" w:line="240" w:lineRule="auto"/>
              <w:ind w:left="0"/>
              <w:jc w:val="both"/>
              <w:rPr>
                <w:i w:val="0"/>
                <w:iCs/>
              </w:rPr>
            </w:pPr>
            <w:r w:rsidRPr="00921B50">
              <w:rPr>
                <w:i w:val="0"/>
                <w:iCs/>
                <w:sz w:val="20"/>
                <w:szCs w:val="20"/>
              </w:rPr>
              <w:t>2.9.6. Иное предусмотренное Договором и приложениями к нему.</w:t>
            </w:r>
          </w:p>
        </w:tc>
      </w:tr>
      <w:tr w:rsidR="00DB315A" w:rsidRPr="00333425" w14:paraId="7E201C2F" w14:textId="77777777" w:rsidTr="00F3064D">
        <w:trPr>
          <w:trHeight w:val="20"/>
        </w:trPr>
        <w:tc>
          <w:tcPr>
            <w:tcW w:w="405" w:type="pct"/>
            <w:tcBorders>
              <w:top w:val="nil"/>
            </w:tcBorders>
            <w:shd w:val="clear" w:color="auto" w:fill="auto"/>
            <w:vAlign w:val="center"/>
          </w:tcPr>
          <w:p w14:paraId="114D4300" w14:textId="3D6FB937" w:rsidR="00DB315A" w:rsidRPr="00964E84" w:rsidRDefault="00DB315A" w:rsidP="00DB315A">
            <w:pPr>
              <w:jc w:val="both"/>
              <w:rPr>
                <w:i w:val="0"/>
                <w:color w:val="000000"/>
                <w:lang w:val="ru-RU"/>
              </w:rPr>
            </w:pPr>
            <w:r>
              <w:rPr>
                <w:b/>
                <w:bCs/>
                <w:i w:val="0"/>
                <w:color w:val="000000"/>
                <w:lang w:val="ru-RU"/>
              </w:rPr>
              <w:t>2.10.</w:t>
            </w:r>
          </w:p>
        </w:tc>
        <w:tc>
          <w:tcPr>
            <w:tcW w:w="1160" w:type="pct"/>
            <w:tcBorders>
              <w:top w:val="nil"/>
            </w:tcBorders>
            <w:shd w:val="clear" w:color="auto" w:fill="auto"/>
            <w:vAlign w:val="center"/>
          </w:tcPr>
          <w:p w14:paraId="5C0FFFD6" w14:textId="77777777" w:rsidR="00DB315A" w:rsidRPr="00D3144F" w:rsidRDefault="00DB315A" w:rsidP="00DB315A">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DB315A" w:rsidRPr="00D3144F" w:rsidRDefault="00DB315A" w:rsidP="00B33AD3">
            <w:pPr>
              <w:jc w:val="both"/>
              <w:rPr>
                <w:lang w:val="ru-RU"/>
              </w:rPr>
            </w:pPr>
            <w:r w:rsidRPr="00743D7B">
              <w:rPr>
                <w:bCs/>
                <w:i w:val="0"/>
                <w:lang w:val="ru-RU"/>
              </w:rPr>
              <w:t xml:space="preserve">Не </w:t>
            </w:r>
            <w:r w:rsidR="00D27741">
              <w:rPr>
                <w:bCs/>
                <w:i w:val="0"/>
                <w:lang w:val="ru-RU"/>
              </w:rPr>
              <w:t>требуется</w:t>
            </w:r>
          </w:p>
        </w:tc>
      </w:tr>
      <w:tr w:rsidR="00DB315A" w:rsidRPr="00E2561A" w14:paraId="3E636CFF" w14:textId="77777777" w:rsidTr="00F3064D">
        <w:trPr>
          <w:trHeight w:val="20"/>
        </w:trPr>
        <w:tc>
          <w:tcPr>
            <w:tcW w:w="405" w:type="pct"/>
            <w:tcBorders>
              <w:bottom w:val="single" w:sz="4" w:space="0" w:color="auto"/>
            </w:tcBorders>
            <w:shd w:val="clear" w:color="auto" w:fill="auto"/>
            <w:vAlign w:val="center"/>
            <w:hideMark/>
          </w:tcPr>
          <w:p w14:paraId="30E64344" w14:textId="77777777" w:rsidR="00DB315A" w:rsidRDefault="00DB315A" w:rsidP="00DB315A">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77777777" w:rsidR="00DB315A" w:rsidRPr="00D3144F" w:rsidRDefault="00DB315A" w:rsidP="00DB315A">
            <w:pPr>
              <w:pStyle w:val="Normal2"/>
              <w:jc w:val="both"/>
              <w:rPr>
                <w:i/>
                <w:color w:val="000000"/>
              </w:rPr>
            </w:pPr>
            <w:r w:rsidRPr="00D3144F">
              <w:t xml:space="preserve">Требования к </w:t>
            </w:r>
            <w:r>
              <w:t>С</w:t>
            </w:r>
            <w:r w:rsidRPr="00D3144F">
              <w:t>убподрядчику</w:t>
            </w:r>
          </w:p>
        </w:tc>
      </w:tr>
      <w:tr w:rsidR="00DB315A" w:rsidRPr="00BD6BF0" w14:paraId="08EE97C4" w14:textId="77777777" w:rsidTr="00F3064D">
        <w:trPr>
          <w:trHeight w:val="20"/>
        </w:trPr>
        <w:tc>
          <w:tcPr>
            <w:tcW w:w="405" w:type="pct"/>
            <w:tcBorders>
              <w:bottom w:val="single" w:sz="4" w:space="0" w:color="auto"/>
            </w:tcBorders>
            <w:shd w:val="clear" w:color="auto" w:fill="auto"/>
            <w:vAlign w:val="center"/>
            <w:hideMark/>
          </w:tcPr>
          <w:p w14:paraId="07595253" w14:textId="77777777" w:rsidR="00DB315A" w:rsidRDefault="00DB315A" w:rsidP="00DB315A">
            <w:pPr>
              <w:jc w:val="both"/>
              <w:rPr>
                <w:b/>
                <w:bCs/>
                <w:i w:val="0"/>
                <w:color w:val="000000"/>
              </w:rPr>
            </w:pPr>
            <w:r w:rsidRPr="002347A6">
              <w:rPr>
                <w:b/>
                <w:bCs/>
                <w:i w:val="0"/>
                <w:color w:val="000000"/>
              </w:rPr>
              <w:t>3.1. </w:t>
            </w:r>
          </w:p>
        </w:tc>
        <w:tc>
          <w:tcPr>
            <w:tcW w:w="1160" w:type="pct"/>
            <w:tcBorders>
              <w:bottom w:val="single" w:sz="4" w:space="0" w:color="auto"/>
            </w:tcBorders>
            <w:shd w:val="clear" w:color="auto" w:fill="auto"/>
            <w:vAlign w:val="center"/>
            <w:hideMark/>
          </w:tcPr>
          <w:p w14:paraId="08B7EBE9" w14:textId="77777777" w:rsidR="00DB315A" w:rsidRDefault="00DB315A" w:rsidP="00DB315A">
            <w:pPr>
              <w:jc w:val="both"/>
              <w:rPr>
                <w:b/>
                <w:bCs/>
                <w:i w:val="0"/>
                <w:color w:val="000000"/>
                <w:lang w:val="ru-RU"/>
              </w:rPr>
            </w:pPr>
            <w:r w:rsidRPr="00C213A1">
              <w:rPr>
                <w:b/>
                <w:bCs/>
                <w:i w:val="0"/>
                <w:color w:val="000000"/>
                <w:lang w:val="ru-RU"/>
              </w:rPr>
              <w:t>Наличие не</w:t>
            </w:r>
            <w:r>
              <w:rPr>
                <w:b/>
                <w:bCs/>
                <w:i w:val="0"/>
                <w:color w:val="000000"/>
                <w:lang w:val="ru-RU"/>
              </w:rPr>
              <w:t>обходимых лицензий и разрешений</w:t>
            </w:r>
            <w:r w:rsidRPr="00695D15">
              <w:rPr>
                <w:b/>
                <w:bCs/>
                <w:i w:val="0"/>
                <w:color w:val="000000"/>
                <w:lang w:val="ru-RU"/>
              </w:rPr>
              <w:t xml:space="preserve"> (</w:t>
            </w:r>
            <w:r>
              <w:rPr>
                <w:b/>
                <w:bCs/>
                <w:i w:val="0"/>
                <w:color w:val="000000"/>
                <w:lang w:val="ru-RU"/>
              </w:rPr>
              <w:t>отборочные критерии</w:t>
            </w:r>
            <w:r w:rsidRPr="00695D15">
              <w:rPr>
                <w:b/>
                <w:bCs/>
                <w:i w:val="0"/>
                <w:color w:val="000000"/>
                <w:lang w:val="ru-RU"/>
              </w:rPr>
              <w:t>)</w:t>
            </w:r>
          </w:p>
        </w:tc>
        <w:tc>
          <w:tcPr>
            <w:tcW w:w="3435" w:type="pct"/>
            <w:tcBorders>
              <w:bottom w:val="single" w:sz="4" w:space="0" w:color="auto"/>
            </w:tcBorders>
            <w:shd w:val="clear" w:color="auto" w:fill="auto"/>
            <w:vAlign w:val="center"/>
            <w:hideMark/>
          </w:tcPr>
          <w:p w14:paraId="0B610F2F" w14:textId="2279BEF8" w:rsidR="00E84DC3" w:rsidRPr="005B47F5" w:rsidRDefault="00E84DC3" w:rsidP="00573B53">
            <w:pPr>
              <w:jc w:val="both"/>
              <w:rPr>
                <w:i w:val="0"/>
                <w:noProof/>
                <w:lang w:val="ru-RU"/>
              </w:rPr>
            </w:pPr>
            <w:r w:rsidRPr="005B47F5">
              <w:rPr>
                <w:i w:val="0"/>
                <w:noProof/>
                <w:lang w:val="ru-RU"/>
              </w:rPr>
              <w:t xml:space="preserve">Подрядная организация должна предоставить: </w:t>
            </w:r>
          </w:p>
          <w:p w14:paraId="30CC7F80" w14:textId="77777777" w:rsidR="007D22C9"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кадровых ресурсах (наличие количества персонала с приложением подтверждающих квалификацию документов)</w:t>
            </w:r>
            <w:r w:rsidR="007D22C9">
              <w:rPr>
                <w:i w:val="0"/>
                <w:iCs/>
                <w:color w:val="000000"/>
                <w:sz w:val="20"/>
                <w:szCs w:val="20"/>
              </w:rPr>
              <w:t>:</w:t>
            </w:r>
          </w:p>
          <w:p w14:paraId="1B38950C" w14:textId="3AB21217" w:rsidR="007D22C9" w:rsidRPr="00635AE8" w:rsidRDefault="00635AE8" w:rsidP="00635AE8">
            <w:pPr>
              <w:pStyle w:val="ab"/>
              <w:keepLines/>
              <w:numPr>
                <w:ilvl w:val="0"/>
                <w:numId w:val="30"/>
              </w:numPr>
              <w:suppressLineNumbers/>
              <w:tabs>
                <w:tab w:val="left" w:pos="147"/>
              </w:tabs>
              <w:snapToGrid w:val="0"/>
              <w:spacing w:after="0" w:line="240" w:lineRule="auto"/>
              <w:jc w:val="both"/>
              <w:rPr>
                <w:i w:val="0"/>
                <w:iCs/>
                <w:color w:val="000000"/>
                <w:sz w:val="20"/>
                <w:szCs w:val="20"/>
              </w:rPr>
            </w:pPr>
            <w:r w:rsidRPr="00635AE8">
              <w:rPr>
                <w:i w:val="0"/>
              </w:rPr>
              <w:t>КОТЛОАГРЕГАТ 6. Инв. № ИЭ1740000017. Модернизация Замена всасывающего тракта ДРГ с компенсаторами</w:t>
            </w:r>
            <w:r w:rsidR="007D22C9" w:rsidRPr="00635AE8">
              <w:rPr>
                <w:i w:val="0"/>
                <w:noProof/>
                <w:sz w:val="20"/>
                <w:szCs w:val="20"/>
              </w:rPr>
              <w:t xml:space="preserve"> – </w:t>
            </w:r>
            <w:r w:rsidR="007D22C9" w:rsidRPr="00635AE8">
              <w:rPr>
                <w:i w:val="0"/>
                <w:iCs/>
                <w:color w:val="000000"/>
                <w:sz w:val="20"/>
                <w:szCs w:val="20"/>
              </w:rPr>
              <w:t xml:space="preserve">минимальное количество </w:t>
            </w:r>
            <w:r w:rsidR="00400E6B" w:rsidRPr="00635AE8">
              <w:rPr>
                <w:i w:val="0"/>
                <w:iCs/>
                <w:color w:val="000000"/>
                <w:sz w:val="20"/>
                <w:szCs w:val="20"/>
              </w:rPr>
              <w:t>5</w:t>
            </w:r>
            <w:r w:rsidR="007D22C9" w:rsidRPr="00635AE8">
              <w:rPr>
                <w:i w:val="0"/>
                <w:iCs/>
                <w:color w:val="000000"/>
                <w:sz w:val="20"/>
                <w:szCs w:val="20"/>
              </w:rPr>
              <w:t xml:space="preserve">, по специальностям – электрогазосварщик 5 разряда </w:t>
            </w:r>
            <w:r w:rsidR="00400E6B" w:rsidRPr="00635AE8">
              <w:rPr>
                <w:i w:val="0"/>
                <w:iCs/>
                <w:color w:val="000000"/>
                <w:sz w:val="20"/>
                <w:szCs w:val="20"/>
              </w:rPr>
              <w:t>– 1</w:t>
            </w:r>
            <w:r w:rsidR="007D22C9" w:rsidRPr="00635AE8">
              <w:rPr>
                <w:i w:val="0"/>
                <w:iCs/>
                <w:color w:val="000000"/>
                <w:sz w:val="20"/>
                <w:szCs w:val="20"/>
              </w:rPr>
              <w:t xml:space="preserve"> ед., слесарь по ремонту оборудования котельных и пылеприготовительных цехов – </w:t>
            </w:r>
            <w:r w:rsidR="00400E6B" w:rsidRPr="00635AE8">
              <w:rPr>
                <w:i w:val="0"/>
                <w:iCs/>
                <w:color w:val="000000"/>
                <w:sz w:val="20"/>
                <w:szCs w:val="20"/>
              </w:rPr>
              <w:t>3</w:t>
            </w:r>
            <w:r w:rsidR="007D22C9" w:rsidRPr="00635AE8">
              <w:rPr>
                <w:i w:val="0"/>
                <w:iCs/>
                <w:color w:val="000000"/>
                <w:sz w:val="20"/>
                <w:szCs w:val="20"/>
              </w:rPr>
              <w:t xml:space="preserve"> ед.; руководители ремонтов – мастер по ремонту котельного оборудования в местах его установки 1 группы – 1 ед. и другие специальности, и должности близкие по функционалу</w:t>
            </w:r>
          </w:p>
          <w:p w14:paraId="2EF71536" w14:textId="1E28AFA8" w:rsidR="00573B53" w:rsidRPr="003D1A52"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материально-технических ресурсах (наличие вида, количества МТР с приложением подтверждающих документов)</w:t>
            </w:r>
            <w:r w:rsidR="003D1A52">
              <w:rPr>
                <w:i w:val="0"/>
                <w:iCs/>
                <w:color w:val="000000"/>
                <w:sz w:val="20"/>
                <w:szCs w:val="20"/>
              </w:rPr>
              <w:t>, ручной и механизированный инструмент</w:t>
            </w:r>
            <w:r w:rsidR="00837AA1">
              <w:rPr>
                <w:i w:val="0"/>
                <w:iCs/>
                <w:color w:val="000000"/>
                <w:sz w:val="20"/>
                <w:szCs w:val="20"/>
              </w:rPr>
              <w:t xml:space="preserve"> (пневмо,</w:t>
            </w:r>
            <w:r w:rsidR="00BD32BD">
              <w:rPr>
                <w:i w:val="0"/>
                <w:iCs/>
                <w:color w:val="000000"/>
                <w:sz w:val="20"/>
                <w:szCs w:val="20"/>
              </w:rPr>
              <w:t xml:space="preserve"> </w:t>
            </w:r>
            <w:r w:rsidR="00837AA1">
              <w:rPr>
                <w:i w:val="0"/>
                <w:iCs/>
                <w:color w:val="000000"/>
                <w:sz w:val="20"/>
                <w:szCs w:val="20"/>
              </w:rPr>
              <w:t>-элетро инструмент); лебедки, удерживающие и страховочные системы</w:t>
            </w:r>
            <w:r w:rsidR="0002669C">
              <w:rPr>
                <w:i w:val="0"/>
                <w:iCs/>
                <w:color w:val="000000"/>
                <w:sz w:val="20"/>
                <w:szCs w:val="20"/>
              </w:rPr>
              <w:t>, аттестованное сварочное оборудование, резаки, горелки</w:t>
            </w:r>
            <w:r w:rsidR="00837AA1">
              <w:rPr>
                <w:i w:val="0"/>
                <w:iCs/>
                <w:color w:val="000000"/>
                <w:sz w:val="20"/>
                <w:szCs w:val="20"/>
              </w:rPr>
              <w:t xml:space="preserve"> и др. Минимальное количество </w:t>
            </w:r>
            <w:r w:rsidR="001679B7">
              <w:rPr>
                <w:i w:val="0"/>
                <w:iCs/>
                <w:color w:val="000000"/>
                <w:sz w:val="20"/>
                <w:szCs w:val="20"/>
              </w:rPr>
              <w:t>20</w:t>
            </w:r>
            <w:r w:rsidR="00837AA1">
              <w:rPr>
                <w:i w:val="0"/>
                <w:iCs/>
                <w:color w:val="000000"/>
                <w:sz w:val="20"/>
                <w:szCs w:val="20"/>
              </w:rPr>
              <w:t>, максимальное количество 200.</w:t>
            </w:r>
          </w:p>
          <w:p w14:paraId="5D2120BE" w14:textId="0691FF8F" w:rsidR="00573B53" w:rsidRPr="00573B53" w:rsidRDefault="00BD32BD"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t>Д</w:t>
            </w:r>
            <w:r w:rsidR="00573B53" w:rsidRPr="00573B53">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1D625E90" w14:textId="52D554C0" w:rsidR="00E84DC3" w:rsidRPr="005B47F5" w:rsidRDefault="00E84DC3"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4BFBBA0"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rFonts w:eastAsia="Times New Roman"/>
                <w:i w:val="0"/>
                <w:iCs/>
                <w:color w:val="000000"/>
                <w:sz w:val="20"/>
                <w:szCs w:val="20"/>
                <w:lang w:eastAsia="ru-RU"/>
              </w:rPr>
              <w:lastRenderedPageBreak/>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70256466" w14:textId="51AD7C8B"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Или копия ГПД с организацией или ИП, оказывающих услуги в области охраны труда</w:t>
            </w:r>
          </w:p>
          <w:p w14:paraId="52BFDDC8"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согласно п.</w:t>
            </w:r>
            <w:r w:rsidR="00573B53">
              <w:rPr>
                <w:i w:val="0"/>
                <w:iCs/>
                <w:color w:val="000000"/>
                <w:sz w:val="20"/>
                <w:szCs w:val="20"/>
              </w:rPr>
              <w:t xml:space="preserve"> </w:t>
            </w:r>
            <w:r w:rsidRPr="005B47F5">
              <w:rPr>
                <w:i w:val="0"/>
                <w:iCs/>
                <w:color w:val="000000"/>
                <w:sz w:val="20"/>
                <w:szCs w:val="20"/>
              </w:rPr>
              <w:t>61 «Правил работы с персоналом в организациях электроэнергетики РФ» утв. Приказом Минэнерго от 22.09.2020 №</w:t>
            </w:r>
            <w:r w:rsidR="00573B53">
              <w:rPr>
                <w:i w:val="0"/>
                <w:iCs/>
                <w:color w:val="000000"/>
                <w:sz w:val="20"/>
                <w:szCs w:val="20"/>
              </w:rPr>
              <w:t xml:space="preserve"> </w:t>
            </w:r>
            <w:r w:rsidRPr="005B47F5">
              <w:rPr>
                <w:i w:val="0"/>
                <w:iCs/>
                <w:color w:val="000000"/>
                <w:sz w:val="20"/>
                <w:szCs w:val="20"/>
              </w:rPr>
              <w:t>796;</w:t>
            </w:r>
          </w:p>
          <w:p w14:paraId="65B0D155" w14:textId="6350C104"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77777777"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197CE8CC" w14:textId="774F7995"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 xml:space="preserve">Копии удостоверений на право проведения огневых работ </w:t>
            </w:r>
            <w:r w:rsidR="00932F42" w:rsidRPr="005B47F5">
              <w:rPr>
                <w:i w:val="0"/>
                <w:iCs/>
                <w:color w:val="000000"/>
                <w:sz w:val="20"/>
                <w:szCs w:val="20"/>
              </w:rPr>
              <w:t>у персонала,</w:t>
            </w:r>
            <w:r w:rsidRPr="005B47F5">
              <w:rPr>
                <w:i w:val="0"/>
                <w:iCs/>
                <w:color w:val="000000"/>
                <w:sz w:val="20"/>
                <w:szCs w:val="20"/>
              </w:rPr>
              <w:t xml:space="preserve">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5B47F5" w:rsidRPr="000F1BD8"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0F1BD8" w:rsidRPr="005B47F5" w:rsidRDefault="000F1BD8"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Pr>
                <w:i w:val="0"/>
                <w:iCs/>
                <w:color w:val="000000"/>
                <w:sz w:val="20"/>
                <w:szCs w:val="20"/>
              </w:rPr>
              <w:t xml:space="preserve">Копии удостоверения </w:t>
            </w:r>
            <w:r w:rsidRPr="000F1BD8">
              <w:rPr>
                <w:i w:val="0"/>
                <w:iCs/>
                <w:color w:val="000000"/>
                <w:sz w:val="20"/>
                <w:szCs w:val="20"/>
              </w:rPr>
              <w:t>о допуске к работам в ОЗП</w:t>
            </w:r>
            <w:r>
              <w:rPr>
                <w:i w:val="0"/>
                <w:iCs/>
                <w:color w:val="000000"/>
                <w:sz w:val="20"/>
                <w:szCs w:val="20"/>
              </w:rPr>
              <w:t xml:space="preserve">, подтверждающие </w:t>
            </w:r>
            <w:r w:rsidRPr="000F1BD8">
              <w:rPr>
                <w:i w:val="0"/>
                <w:iCs/>
                <w:color w:val="000000"/>
                <w:sz w:val="20"/>
                <w:szCs w:val="20"/>
              </w:rPr>
              <w:t>проверк</w:t>
            </w:r>
            <w:r>
              <w:rPr>
                <w:i w:val="0"/>
                <w:iCs/>
                <w:color w:val="000000"/>
                <w:sz w:val="20"/>
                <w:szCs w:val="20"/>
              </w:rPr>
              <w:t xml:space="preserve">у </w:t>
            </w:r>
            <w:r w:rsidRPr="000F1BD8">
              <w:rPr>
                <w:i w:val="0"/>
                <w:iCs/>
                <w:color w:val="000000"/>
                <w:sz w:val="20"/>
                <w:szCs w:val="20"/>
              </w:rPr>
              <w:t>знаний безопасных методов и приемов выполнения работ в ОЗП</w:t>
            </w:r>
            <w:r>
              <w:rPr>
                <w:i w:val="0"/>
                <w:iCs/>
                <w:color w:val="000000"/>
                <w:sz w:val="20"/>
                <w:szCs w:val="20"/>
              </w:rPr>
              <w:t>, в соответствии с</w:t>
            </w:r>
            <w:r w:rsidR="006F3476">
              <w:rPr>
                <w:i w:val="0"/>
                <w:iCs/>
                <w:color w:val="000000"/>
                <w:sz w:val="20"/>
                <w:szCs w:val="20"/>
              </w:rPr>
              <w:t xml:space="preserve"> </w:t>
            </w:r>
            <w:r w:rsidR="006F3476" w:rsidRPr="006F3476">
              <w:rPr>
                <w:i w:val="0"/>
                <w:iCs/>
                <w:color w:val="000000"/>
                <w:sz w:val="20"/>
                <w:szCs w:val="20"/>
              </w:rPr>
              <w:t>Приказ</w:t>
            </w:r>
            <w:r w:rsidR="006F3476">
              <w:rPr>
                <w:i w:val="0"/>
                <w:iCs/>
                <w:color w:val="000000"/>
                <w:sz w:val="20"/>
                <w:szCs w:val="20"/>
              </w:rPr>
              <w:t>ом</w:t>
            </w:r>
            <w:r w:rsidR="006F3476" w:rsidRPr="006F3476">
              <w:rPr>
                <w:i w:val="0"/>
                <w:iCs/>
                <w:color w:val="000000"/>
                <w:sz w:val="20"/>
                <w:szCs w:val="20"/>
              </w:rPr>
              <w:t xml:space="preserve"> Минтруда РФ от 15.12.2020 N 902Н</w:t>
            </w:r>
            <w:r>
              <w:t xml:space="preserve"> </w:t>
            </w:r>
            <w:r w:rsidRPr="000F1BD8">
              <w:rPr>
                <w:i w:val="0"/>
                <w:iCs/>
                <w:color w:val="000000"/>
                <w:sz w:val="20"/>
                <w:szCs w:val="20"/>
              </w:rPr>
              <w:t>"Об утверждении Правил по охране труда при работе в ограниченных и замкнутых пространствах"</w:t>
            </w:r>
            <w:r w:rsidR="006F3476">
              <w:rPr>
                <w:i w:val="0"/>
                <w:iCs/>
                <w:color w:val="000000"/>
                <w:sz w:val="20"/>
                <w:szCs w:val="20"/>
              </w:rPr>
              <w:t>.</w:t>
            </w:r>
          </w:p>
          <w:p w14:paraId="076513FA" w14:textId="77777777"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A123BB" w:rsidRPr="00A123BB"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00A123BB" w:rsidRPr="00D57116">
              <w:rPr>
                <w:sz w:val="22"/>
              </w:rPr>
              <w:t xml:space="preserve"> </w:t>
            </w:r>
          </w:p>
          <w:p w14:paraId="60228FD4" w14:textId="3659DDE1" w:rsidR="005B47F5" w:rsidRDefault="00A123BB"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lastRenderedPageBreak/>
              <w:t>Н</w:t>
            </w:r>
            <w:r w:rsidRPr="00A123BB">
              <w:rPr>
                <w:i w:val="0"/>
                <w:iCs/>
                <w:color w:val="000000"/>
                <w:sz w:val="20"/>
                <w:szCs w:val="20"/>
              </w:rPr>
              <w:t>аличие средств коллективной защиты: системы безопасности работ на высоте, сист</w:t>
            </w:r>
            <w:r w:rsidR="00BB2D07">
              <w:rPr>
                <w:i w:val="0"/>
                <w:iCs/>
                <w:color w:val="000000"/>
                <w:sz w:val="20"/>
                <w:szCs w:val="20"/>
              </w:rPr>
              <w:t>емы эвакуации и спасения и т.д.;</w:t>
            </w:r>
          </w:p>
          <w:p w14:paraId="146C310F" w14:textId="08D2C012" w:rsidR="00BB2D07" w:rsidRDefault="00BB2D07" w:rsidP="00BB2D07">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t>Копии свидетельства НАКС об аттестации технологии сварки, сварочного оборудования и сварочных материалов, удостоверений НАКС специалистов сваро</w:t>
            </w:r>
            <w:r w:rsidR="00635AE8">
              <w:rPr>
                <w:i w:val="0"/>
                <w:iCs/>
                <w:color w:val="000000"/>
                <w:sz w:val="20"/>
                <w:szCs w:val="20"/>
              </w:rPr>
              <w:t>чного производства 1 (не менее 1</w:t>
            </w:r>
            <w:bookmarkStart w:id="2" w:name="_GoBack"/>
            <w:bookmarkEnd w:id="2"/>
            <w:r>
              <w:rPr>
                <w:i w:val="0"/>
                <w:iCs/>
                <w:color w:val="000000"/>
                <w:sz w:val="20"/>
                <w:szCs w:val="20"/>
              </w:rPr>
              <w:t xml:space="preserve"> чел), 2 (не менее 1 чел),</w:t>
            </w:r>
            <w:r w:rsidR="0039416A">
              <w:rPr>
                <w:i w:val="0"/>
                <w:iCs/>
                <w:color w:val="000000"/>
                <w:sz w:val="20"/>
                <w:szCs w:val="20"/>
              </w:rPr>
              <w:t xml:space="preserve"> </w:t>
            </w:r>
            <w:r>
              <w:rPr>
                <w:i w:val="0"/>
                <w:iCs/>
                <w:color w:val="000000"/>
                <w:sz w:val="20"/>
                <w:szCs w:val="20"/>
              </w:rPr>
              <w:t>3 (не менее 1 чел) уровней.</w:t>
            </w:r>
          </w:p>
          <w:p w14:paraId="2F7A3B19" w14:textId="5D922565" w:rsidR="00BB2D07" w:rsidRDefault="00BB2D07" w:rsidP="00BB2D07">
            <w:pPr>
              <w:pStyle w:val="ab"/>
              <w:keepLines/>
              <w:suppressLineNumbers/>
              <w:tabs>
                <w:tab w:val="left" w:pos="147"/>
              </w:tabs>
              <w:snapToGrid w:val="0"/>
              <w:spacing w:after="0" w:line="240" w:lineRule="auto"/>
              <w:ind w:left="0"/>
              <w:jc w:val="both"/>
              <w:rPr>
                <w:i w:val="0"/>
                <w:iCs/>
                <w:color w:val="000000"/>
                <w:sz w:val="20"/>
                <w:szCs w:val="20"/>
              </w:rPr>
            </w:pPr>
            <w:r>
              <w:rPr>
                <w:i w:val="0"/>
                <w:iCs/>
                <w:color w:val="000000"/>
                <w:sz w:val="20"/>
                <w:szCs w:val="20"/>
              </w:rPr>
              <w:t>Группа технических устройств – КО 1.</w:t>
            </w:r>
          </w:p>
          <w:p w14:paraId="08BC08D8" w14:textId="13DACB0C" w:rsidR="00BB2D07" w:rsidRDefault="00BB2D07" w:rsidP="00BB2D07">
            <w:pPr>
              <w:pStyle w:val="ab"/>
              <w:keepLines/>
              <w:suppressLineNumbers/>
              <w:tabs>
                <w:tab w:val="left" w:pos="147"/>
              </w:tabs>
              <w:snapToGrid w:val="0"/>
              <w:spacing w:after="0" w:line="240" w:lineRule="auto"/>
              <w:ind w:left="0"/>
              <w:jc w:val="both"/>
              <w:rPr>
                <w:i w:val="0"/>
                <w:iCs/>
                <w:color w:val="000000"/>
                <w:sz w:val="20"/>
                <w:szCs w:val="20"/>
              </w:rPr>
            </w:pPr>
            <w:r>
              <w:rPr>
                <w:i w:val="0"/>
                <w:iCs/>
                <w:color w:val="000000"/>
                <w:sz w:val="20"/>
                <w:szCs w:val="20"/>
              </w:rPr>
              <w:t>Способ сварки – РД.</w:t>
            </w:r>
          </w:p>
          <w:p w14:paraId="4BAC43C8" w14:textId="027D6092" w:rsidR="00BB2D07" w:rsidRDefault="00BB2D07" w:rsidP="00BB2D07">
            <w:pPr>
              <w:pStyle w:val="ab"/>
              <w:keepLines/>
              <w:suppressLineNumbers/>
              <w:tabs>
                <w:tab w:val="left" w:pos="147"/>
              </w:tabs>
              <w:snapToGrid w:val="0"/>
              <w:spacing w:after="0" w:line="240" w:lineRule="auto"/>
              <w:ind w:left="0"/>
              <w:jc w:val="both"/>
              <w:rPr>
                <w:i w:val="0"/>
                <w:iCs/>
                <w:color w:val="000000"/>
                <w:sz w:val="20"/>
                <w:szCs w:val="20"/>
              </w:rPr>
            </w:pPr>
            <w:r>
              <w:rPr>
                <w:i w:val="0"/>
                <w:iCs/>
                <w:color w:val="000000"/>
                <w:sz w:val="20"/>
                <w:szCs w:val="20"/>
              </w:rPr>
              <w:t>В случае, если сведения об аттестации содержатся в открытых и общедоступных государственных реестрах, сайтах организаций, выдавших разрешающие документы, продекларировать в заявке наличие соответствующего документа об аттестации и указать адрес сайта или страницы сайта</w:t>
            </w:r>
            <w:r w:rsidR="0039416A">
              <w:rPr>
                <w:i w:val="0"/>
                <w:iCs/>
                <w:color w:val="000000"/>
                <w:sz w:val="20"/>
                <w:szCs w:val="20"/>
              </w:rPr>
              <w:t xml:space="preserve"> в информационно-телекоммуникационной сети «Интернет», на которых размещена информация и документы, подтверждающие наличие аттестации.</w:t>
            </w:r>
          </w:p>
          <w:p w14:paraId="204832C3" w14:textId="1B00F499" w:rsidR="003D528A" w:rsidRPr="0039416A" w:rsidRDefault="0039416A" w:rsidP="0039416A">
            <w:pPr>
              <w:pStyle w:val="ab"/>
              <w:keepLines/>
              <w:suppressLineNumbers/>
              <w:tabs>
                <w:tab w:val="left" w:pos="147"/>
              </w:tabs>
              <w:snapToGrid w:val="0"/>
              <w:spacing w:after="0" w:line="240" w:lineRule="auto"/>
              <w:ind w:left="0"/>
              <w:jc w:val="both"/>
              <w:rPr>
                <w:i w:val="0"/>
                <w:iCs/>
                <w:color w:val="000000"/>
                <w:sz w:val="20"/>
                <w:szCs w:val="20"/>
              </w:rPr>
            </w:pPr>
            <w:r>
              <w:rPr>
                <w:i w:val="0"/>
                <w:iCs/>
                <w:color w:val="000000"/>
                <w:sz w:val="20"/>
                <w:szCs w:val="20"/>
              </w:rPr>
              <w:t>В случае отсутствия аттестации НАКС на дату проведения закупки, возможно предоставления гарантийного письма.</w:t>
            </w:r>
          </w:p>
          <w:p w14:paraId="0149D7F6" w14:textId="489FF27D" w:rsidR="00DB315A" w:rsidRPr="007D150F" w:rsidRDefault="005B47F5" w:rsidP="00573B53">
            <w:pPr>
              <w:keepLines/>
              <w:suppressLineNumbers/>
              <w:tabs>
                <w:tab w:val="left" w:pos="147"/>
              </w:tabs>
              <w:snapToGrid w:val="0"/>
              <w:jc w:val="both"/>
              <w:rPr>
                <w:iCs/>
                <w:color w:val="000000"/>
              </w:rPr>
            </w:pPr>
            <w:r w:rsidRPr="005B47F5">
              <w:rPr>
                <w:iCs/>
                <w:color w:val="000000"/>
              </w:rPr>
              <w:t>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должен предоставить соответствующие разрешительные документы субподрядчика</w:t>
            </w:r>
            <w:r w:rsidR="004368AE">
              <w:rPr>
                <w:iCs/>
                <w:color w:val="000000"/>
                <w:lang w:val="ru-RU"/>
              </w:rPr>
              <w:t xml:space="preserve">, </w:t>
            </w:r>
            <w:r w:rsidRPr="005B47F5">
              <w:rPr>
                <w:iCs/>
                <w:color w:val="000000"/>
              </w:rPr>
              <w:t>за исключением выписки саморегулируемой организации</w:t>
            </w:r>
            <w:r w:rsidR="004368AE">
              <w:rPr>
                <w:iCs/>
                <w:color w:val="000000"/>
                <w:lang w:val="ru-RU"/>
              </w:rPr>
              <w:t>.</w:t>
            </w:r>
            <w:r w:rsidR="00DB315A" w:rsidRPr="005716F8">
              <w:rPr>
                <w:noProof/>
                <w:highlight w:val="yellow"/>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3" w:name="txt_3_1_p14"/>
            <w:r w:rsidR="00DB315A" w:rsidRPr="005716F8">
              <w:rPr>
                <w:noProof/>
                <w:highlight w:val="yellow"/>
              </w:rPr>
              <w:instrText xml:space="preserve"> FORMTEXT </w:instrText>
            </w:r>
            <w:r w:rsidR="00635AE8">
              <w:rPr>
                <w:noProof/>
                <w:highlight w:val="yellow"/>
              </w:rPr>
            </w:r>
            <w:r w:rsidR="00635AE8">
              <w:rPr>
                <w:noProof/>
                <w:highlight w:val="yellow"/>
              </w:rPr>
              <w:fldChar w:fldCharType="separate"/>
            </w:r>
            <w:r w:rsidR="00DB315A" w:rsidRPr="005716F8">
              <w:rPr>
                <w:noProof/>
                <w:highlight w:val="yellow"/>
              </w:rPr>
              <w:fldChar w:fldCharType="end"/>
            </w:r>
            <w:bookmarkEnd w:id="3"/>
            <w:r w:rsidR="00DB315A" w:rsidRPr="005716F8">
              <w:rPr>
                <w:noProof/>
                <w:highlight w:val="yellow"/>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4" w:name="txt_3_1_p65"/>
            <w:r w:rsidR="00DB315A" w:rsidRPr="005716F8">
              <w:rPr>
                <w:noProof/>
                <w:highlight w:val="yellow"/>
              </w:rPr>
              <w:instrText xml:space="preserve"> FORMTEXT </w:instrText>
            </w:r>
            <w:r w:rsidR="00635AE8">
              <w:rPr>
                <w:noProof/>
                <w:highlight w:val="yellow"/>
              </w:rPr>
            </w:r>
            <w:r w:rsidR="00635AE8">
              <w:rPr>
                <w:noProof/>
                <w:highlight w:val="yellow"/>
              </w:rPr>
              <w:fldChar w:fldCharType="separate"/>
            </w:r>
            <w:r w:rsidR="00DB315A" w:rsidRPr="005716F8">
              <w:rPr>
                <w:noProof/>
                <w:highlight w:val="yellow"/>
              </w:rPr>
              <w:fldChar w:fldCharType="end"/>
            </w:r>
            <w:bookmarkEnd w:id="4"/>
            <w:r w:rsidR="00DB315A" w:rsidRPr="005716F8">
              <w:rPr>
                <w:noProof/>
                <w:highlight w:val="yellow"/>
              </w:rPr>
              <w:fldChar w:fldCharType="begin">
                <w:ffData>
                  <w:name w:val="txt_3_1_p66"/>
                  <w:enabled/>
                  <w:calcOnExit w:val="0"/>
                  <w:textInput>
                    <w:default w:val="и пр.) включается примечание (удалить абзац при сохранении ТЗ)"/>
                  </w:textInput>
                </w:ffData>
              </w:fldChar>
            </w:r>
            <w:bookmarkStart w:id="5" w:name="txt_3_1_p66"/>
            <w:r w:rsidR="00DB315A" w:rsidRPr="005716F8">
              <w:rPr>
                <w:noProof/>
                <w:highlight w:val="yellow"/>
              </w:rPr>
              <w:instrText xml:space="preserve"> FORMTEXT </w:instrText>
            </w:r>
            <w:r w:rsidR="00635AE8">
              <w:rPr>
                <w:noProof/>
                <w:highlight w:val="yellow"/>
              </w:rPr>
            </w:r>
            <w:r w:rsidR="00635AE8">
              <w:rPr>
                <w:noProof/>
                <w:highlight w:val="yellow"/>
              </w:rPr>
              <w:fldChar w:fldCharType="separate"/>
            </w:r>
            <w:r w:rsidR="00DB315A" w:rsidRPr="005716F8">
              <w:rPr>
                <w:noProof/>
                <w:highlight w:val="yellow"/>
              </w:rPr>
              <w:fldChar w:fldCharType="end"/>
            </w:r>
            <w:bookmarkEnd w:id="5"/>
            <w:r w:rsidR="00DB315A" w:rsidRPr="005716F8">
              <w:rPr>
                <w:noProof/>
                <w:highlight w:val="yellow"/>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6" w:name="txt_3_1_p67"/>
            <w:r w:rsidR="00DB315A" w:rsidRPr="005716F8">
              <w:rPr>
                <w:noProof/>
                <w:highlight w:val="yellow"/>
              </w:rPr>
              <w:instrText xml:space="preserve"> FORMTEXT </w:instrText>
            </w:r>
            <w:r w:rsidR="00635AE8">
              <w:rPr>
                <w:noProof/>
                <w:highlight w:val="yellow"/>
              </w:rPr>
            </w:r>
            <w:r w:rsidR="00635AE8">
              <w:rPr>
                <w:noProof/>
                <w:highlight w:val="yellow"/>
              </w:rPr>
              <w:fldChar w:fldCharType="separate"/>
            </w:r>
            <w:r w:rsidR="00DB315A" w:rsidRPr="005716F8">
              <w:rPr>
                <w:noProof/>
                <w:highlight w:val="yellow"/>
              </w:rPr>
              <w:fldChar w:fldCharType="end"/>
            </w:r>
            <w:bookmarkEnd w:id="6"/>
            <w:r w:rsidR="00DB315A" w:rsidRPr="005716F8">
              <w:rPr>
                <w:noProof/>
                <w:highlight w:val="yellow"/>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7" w:name="txt_3_1_p68"/>
            <w:r w:rsidR="00DB315A" w:rsidRPr="005716F8">
              <w:rPr>
                <w:noProof/>
                <w:highlight w:val="yellow"/>
              </w:rPr>
              <w:instrText xml:space="preserve"> FORMTEXT </w:instrText>
            </w:r>
            <w:r w:rsidR="00635AE8">
              <w:rPr>
                <w:noProof/>
                <w:highlight w:val="yellow"/>
              </w:rPr>
            </w:r>
            <w:r w:rsidR="00635AE8">
              <w:rPr>
                <w:noProof/>
                <w:highlight w:val="yellow"/>
              </w:rPr>
              <w:fldChar w:fldCharType="separate"/>
            </w:r>
            <w:r w:rsidR="00DB315A" w:rsidRPr="005716F8">
              <w:rPr>
                <w:noProof/>
                <w:highlight w:val="yellow"/>
              </w:rPr>
              <w:fldChar w:fldCharType="end"/>
            </w:r>
            <w:bookmarkEnd w:id="7"/>
            <w:r w:rsidR="00DB315A" w:rsidRPr="005716F8">
              <w:rPr>
                <w:noProof/>
                <w:highlight w:val="yellow"/>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8" w:name="txt_3_1_p69"/>
            <w:r w:rsidR="00DB315A" w:rsidRPr="005716F8">
              <w:rPr>
                <w:noProof/>
                <w:highlight w:val="yellow"/>
              </w:rPr>
              <w:instrText xml:space="preserve"> FORMTEXT </w:instrText>
            </w:r>
            <w:r w:rsidR="00635AE8">
              <w:rPr>
                <w:noProof/>
                <w:highlight w:val="yellow"/>
              </w:rPr>
            </w:r>
            <w:r w:rsidR="00635AE8">
              <w:rPr>
                <w:noProof/>
                <w:highlight w:val="yellow"/>
              </w:rPr>
              <w:fldChar w:fldCharType="separate"/>
            </w:r>
            <w:r w:rsidR="00DB315A" w:rsidRPr="005716F8">
              <w:rPr>
                <w:noProof/>
                <w:highlight w:val="yellow"/>
              </w:rPr>
              <w:fldChar w:fldCharType="end"/>
            </w:r>
            <w:bookmarkEnd w:id="8"/>
            <w:r w:rsidR="00DB315A" w:rsidRPr="005716F8">
              <w:rPr>
                <w:noProof/>
                <w:highlight w:val="yellow"/>
              </w:rPr>
              <w:fldChar w:fldCharType="begin">
                <w:ffData>
                  <w:name w:val="txt_3_1_p70"/>
                  <w:enabled/>
                  <w:calcOnExit w:val="0"/>
                  <w:textInput>
                    <w:default w:val="и документы, подтверждающие их наличие."/>
                  </w:textInput>
                </w:ffData>
              </w:fldChar>
            </w:r>
            <w:bookmarkStart w:id="9" w:name="txt_3_1_p70"/>
            <w:r w:rsidR="00DB315A" w:rsidRPr="005716F8">
              <w:rPr>
                <w:noProof/>
                <w:highlight w:val="yellow"/>
              </w:rPr>
              <w:instrText xml:space="preserve"> FORMTEXT </w:instrText>
            </w:r>
            <w:r w:rsidR="00635AE8">
              <w:rPr>
                <w:noProof/>
                <w:highlight w:val="yellow"/>
              </w:rPr>
            </w:r>
            <w:r w:rsidR="00635AE8">
              <w:rPr>
                <w:noProof/>
                <w:highlight w:val="yellow"/>
              </w:rPr>
              <w:fldChar w:fldCharType="separate"/>
            </w:r>
            <w:r w:rsidR="00DB315A" w:rsidRPr="005716F8">
              <w:rPr>
                <w:noProof/>
                <w:highlight w:val="yellow"/>
              </w:rPr>
              <w:fldChar w:fldCharType="end"/>
            </w:r>
            <w:bookmarkEnd w:id="9"/>
          </w:p>
        </w:tc>
      </w:tr>
      <w:tr w:rsidR="00DB315A" w:rsidRPr="005547BF" w14:paraId="001B405D" w14:textId="77777777" w:rsidTr="00F3064D">
        <w:trPr>
          <w:trHeight w:val="20"/>
        </w:trPr>
        <w:tc>
          <w:tcPr>
            <w:tcW w:w="405" w:type="pct"/>
            <w:tcBorders>
              <w:top w:val="nil"/>
              <w:bottom w:val="single" w:sz="4" w:space="0" w:color="auto"/>
            </w:tcBorders>
            <w:shd w:val="clear" w:color="auto" w:fill="auto"/>
            <w:vAlign w:val="center"/>
            <w:hideMark/>
          </w:tcPr>
          <w:p w14:paraId="4440F1CD" w14:textId="77777777" w:rsidR="00DB315A" w:rsidRDefault="00DB315A" w:rsidP="00DB315A">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Default="00DB315A" w:rsidP="00DB315A">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399E07DF" w14:textId="25B66E4E" w:rsidR="00F158CF" w:rsidRPr="00F158CF" w:rsidRDefault="00F158CF" w:rsidP="00527FEA">
            <w:pPr>
              <w:pStyle w:val="2"/>
              <w:numPr>
                <w:ilvl w:val="2"/>
                <w:numId w:val="13"/>
              </w:numPr>
              <w:spacing w:after="0"/>
              <w:jc w:val="both"/>
              <w:rPr>
                <w:rFonts w:eastAsia="Times New Roman"/>
                <w:b w:val="0"/>
                <w:iCs/>
                <w:sz w:val="20"/>
                <w:szCs w:val="20"/>
              </w:rPr>
            </w:pPr>
            <w:r w:rsidRPr="00F158CF">
              <w:rPr>
                <w:rFonts w:eastAsia="Times New Roman"/>
                <w:b w:val="0"/>
                <w:iCs/>
                <w:sz w:val="20"/>
                <w:szCs w:val="20"/>
              </w:rPr>
              <w:t>Наличие и достаточность кадровых ресурсов, которые будут привлечены к выполнению работ по договору:</w:t>
            </w:r>
          </w:p>
          <w:p w14:paraId="7EA0BC71" w14:textId="61E17AA6" w:rsidR="00F158CF" w:rsidRPr="00F158CF" w:rsidRDefault="00F158CF" w:rsidP="00573B53">
            <w:pPr>
              <w:jc w:val="both"/>
              <w:rPr>
                <w:i w:val="0"/>
                <w:iCs/>
                <w:color w:val="000000"/>
                <w:lang w:val="ru-RU"/>
              </w:rPr>
            </w:pPr>
            <w:r w:rsidRPr="00F158CF">
              <w:rPr>
                <w:i w:val="0"/>
                <w:iCs/>
                <w:color w:val="000000"/>
                <w:lang w:val="ru-RU"/>
              </w:rPr>
              <w:t>- Справка о кадровых ресурсах (наличие количества персонала с приложением подтверждающих квалификацию документов)</w:t>
            </w:r>
            <w:r w:rsidR="00527FEA">
              <w:rPr>
                <w:i w:val="0"/>
                <w:iCs/>
                <w:color w:val="000000"/>
                <w:lang w:val="ru-RU"/>
              </w:rPr>
              <w:t>.</w:t>
            </w:r>
          </w:p>
          <w:p w14:paraId="776A315C" w14:textId="10BCA489" w:rsidR="00F158CF" w:rsidRPr="00F158CF" w:rsidRDefault="00F158CF" w:rsidP="00573B53">
            <w:pPr>
              <w:jc w:val="both"/>
              <w:rPr>
                <w:i w:val="0"/>
                <w:iCs/>
                <w:color w:val="000000"/>
                <w:lang w:val="ru-RU"/>
              </w:rPr>
            </w:pPr>
            <w:r w:rsidRPr="00F158CF">
              <w:rPr>
                <w:i w:val="0"/>
                <w:iCs/>
                <w:color w:val="000000"/>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A123BB" w:rsidRDefault="00F158CF" w:rsidP="00573B53">
            <w:pPr>
              <w:jc w:val="both"/>
              <w:rPr>
                <w:i w:val="0"/>
                <w:iCs/>
                <w:color w:val="000000"/>
                <w:lang w:val="ru-RU"/>
              </w:rPr>
            </w:pPr>
            <w:r w:rsidRPr="00F158CF">
              <w:rPr>
                <w:i w:val="0"/>
                <w:iCs/>
                <w:color w:val="000000"/>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DB315A" w:rsidRPr="007D22C9" w:rsidRDefault="00F158CF" w:rsidP="00527FEA">
            <w:pPr>
              <w:pStyle w:val="2"/>
              <w:numPr>
                <w:ilvl w:val="2"/>
                <w:numId w:val="13"/>
              </w:numPr>
              <w:spacing w:after="0"/>
              <w:jc w:val="both"/>
              <w:rPr>
                <w:b w:val="0"/>
                <w:color w:val="auto"/>
                <w:sz w:val="20"/>
                <w:szCs w:val="20"/>
                <w:lang w:val="ru-RU"/>
              </w:rPr>
            </w:pPr>
            <w:r w:rsidRPr="00F158CF">
              <w:rPr>
                <w:rFonts w:eastAsia="Times New Roman"/>
                <w:b w:val="0"/>
                <w:iCs/>
                <w:sz w:val="20"/>
                <w:szCs w:val="20"/>
              </w:rPr>
              <w:t xml:space="preserve">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w:t>
            </w:r>
            <w:r w:rsidRPr="007D22C9">
              <w:rPr>
                <w:rFonts w:eastAsia="Times New Roman"/>
                <w:b w:val="0"/>
                <w:iCs/>
                <w:sz w:val="20"/>
                <w:szCs w:val="20"/>
              </w:rPr>
              <w:t>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527FEA" w:rsidRPr="007D22C9" w:rsidRDefault="00527FEA" w:rsidP="00527FEA">
            <w:pPr>
              <w:pStyle w:val="-1"/>
              <w:numPr>
                <w:ilvl w:val="2"/>
                <w:numId w:val="13"/>
              </w:numPr>
              <w:tabs>
                <w:tab w:val="left" w:pos="290"/>
              </w:tabs>
              <w:spacing w:after="0" w:line="240" w:lineRule="auto"/>
              <w:rPr>
                <w:iCs/>
                <w:noProof/>
                <w:sz w:val="20"/>
                <w:szCs w:val="20"/>
                <w:lang w:eastAsia="ru-RU"/>
              </w:rPr>
            </w:pPr>
            <w:r w:rsidRPr="007D22C9">
              <w:rPr>
                <w:iCs/>
                <w:noProof/>
                <w:sz w:val="20"/>
                <w:szCs w:val="20"/>
                <w:lang w:eastAsia="ru-RU"/>
              </w:rPr>
              <w:t>Готовность к выполнению работ в любое время суток, включая выходные и праздничные дни.</w:t>
            </w:r>
          </w:p>
          <w:p w14:paraId="6B46990A" w14:textId="77777777" w:rsidR="00527FEA" w:rsidRPr="007D22C9" w:rsidRDefault="00527FEA" w:rsidP="00527FEA">
            <w:pPr>
              <w:pStyle w:val="-1"/>
              <w:numPr>
                <w:ilvl w:val="2"/>
                <w:numId w:val="13"/>
              </w:numPr>
              <w:tabs>
                <w:tab w:val="left" w:pos="290"/>
              </w:tabs>
              <w:spacing w:after="0" w:line="240" w:lineRule="auto"/>
              <w:rPr>
                <w:iCs/>
                <w:noProof/>
                <w:sz w:val="20"/>
                <w:szCs w:val="20"/>
                <w:lang w:eastAsia="ru-RU"/>
              </w:rPr>
            </w:pPr>
            <w:r w:rsidRPr="007D22C9">
              <w:rPr>
                <w:iCs/>
                <w:noProof/>
                <w:sz w:val="20"/>
                <w:szCs w:val="20"/>
                <w:lang w:eastAsia="ru-RU"/>
              </w:rPr>
              <w:t xml:space="preserve">Опыт выполнения аналогичных по характеру и объёмам работ на объектах электроэнергетики. </w:t>
            </w:r>
          </w:p>
          <w:p w14:paraId="6A3F1A4A" w14:textId="77777777" w:rsidR="00527FEA" w:rsidRPr="007D22C9" w:rsidRDefault="00527FEA" w:rsidP="00527FEA">
            <w:pPr>
              <w:pStyle w:val="-1"/>
              <w:numPr>
                <w:ilvl w:val="2"/>
                <w:numId w:val="13"/>
              </w:numPr>
              <w:tabs>
                <w:tab w:val="left" w:pos="290"/>
              </w:tabs>
              <w:spacing w:after="0" w:line="240" w:lineRule="auto"/>
              <w:rPr>
                <w:iCs/>
                <w:noProof/>
                <w:sz w:val="20"/>
                <w:szCs w:val="20"/>
                <w:lang w:eastAsia="ru-RU"/>
              </w:rPr>
            </w:pPr>
            <w:r w:rsidRPr="007D22C9">
              <w:rPr>
                <w:iCs/>
                <w:noProof/>
                <w:sz w:val="20"/>
                <w:szCs w:val="20"/>
                <w:lang w:eastAsia="ru-RU"/>
              </w:rPr>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p w14:paraId="0AEEA421" w14:textId="741F88BA" w:rsidR="00527FEA" w:rsidRPr="00F158CF" w:rsidRDefault="00527FEA" w:rsidP="00527FEA">
            <w:pPr>
              <w:pStyle w:val="2"/>
              <w:numPr>
                <w:ilvl w:val="0"/>
                <w:numId w:val="0"/>
              </w:numPr>
              <w:spacing w:after="0"/>
              <w:ind w:left="720"/>
              <w:jc w:val="both"/>
              <w:rPr>
                <w:b w:val="0"/>
                <w:color w:val="auto"/>
                <w:sz w:val="20"/>
                <w:szCs w:val="20"/>
                <w:lang w:val="ru-RU"/>
              </w:rPr>
            </w:pPr>
          </w:p>
        </w:tc>
      </w:tr>
      <w:tr w:rsidR="00DB315A" w:rsidRPr="00BD6BF0" w14:paraId="210266F8" w14:textId="77777777" w:rsidTr="00F3064D">
        <w:trPr>
          <w:trHeight w:val="20"/>
        </w:trPr>
        <w:tc>
          <w:tcPr>
            <w:tcW w:w="405" w:type="pct"/>
            <w:tcBorders>
              <w:top w:val="nil"/>
              <w:bottom w:val="single" w:sz="4" w:space="0" w:color="auto"/>
            </w:tcBorders>
            <w:shd w:val="clear" w:color="auto" w:fill="auto"/>
            <w:vAlign w:val="center"/>
          </w:tcPr>
          <w:p w14:paraId="3080D001" w14:textId="24B89A4E" w:rsidR="00DB315A" w:rsidRPr="00093178" w:rsidRDefault="00DB315A" w:rsidP="00DB315A">
            <w:pPr>
              <w:jc w:val="both"/>
              <w:rPr>
                <w:b/>
                <w:bCs/>
                <w:i w:val="0"/>
                <w:color w:val="000000"/>
                <w:lang w:val="ru-RU"/>
              </w:rPr>
            </w:pPr>
            <w:r>
              <w:rPr>
                <w:b/>
                <w:bCs/>
                <w:i w:val="0"/>
                <w:color w:val="000000"/>
                <w:lang w:val="ru-RU"/>
              </w:rPr>
              <w:t>3.3.</w:t>
            </w:r>
          </w:p>
        </w:tc>
        <w:tc>
          <w:tcPr>
            <w:tcW w:w="1160" w:type="pct"/>
            <w:tcBorders>
              <w:top w:val="nil"/>
              <w:bottom w:val="single" w:sz="4" w:space="0" w:color="auto"/>
            </w:tcBorders>
            <w:shd w:val="clear" w:color="auto" w:fill="auto"/>
            <w:vAlign w:val="center"/>
          </w:tcPr>
          <w:p w14:paraId="58B89440" w14:textId="250560E2" w:rsidR="00DB315A" w:rsidRPr="00093178" w:rsidRDefault="00DB315A" w:rsidP="00DB315A">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DB315A" w:rsidRPr="00CE50D2" w:rsidRDefault="006D2580" w:rsidP="00DB315A">
            <w:pPr>
              <w:pStyle w:val="Normal2"/>
              <w:jc w:val="both"/>
              <w:rPr>
                <w:b w:val="0"/>
                <w:noProof w:val="0"/>
              </w:rPr>
            </w:pPr>
            <w:r>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B315A" w:rsidRPr="00BD6BF0" w14:paraId="2BFE9B49" w14:textId="77777777" w:rsidTr="00F3064D">
        <w:trPr>
          <w:trHeight w:val="20"/>
        </w:trPr>
        <w:tc>
          <w:tcPr>
            <w:tcW w:w="405" w:type="pct"/>
            <w:tcBorders>
              <w:top w:val="nil"/>
              <w:bottom w:val="single" w:sz="4" w:space="0" w:color="auto"/>
            </w:tcBorders>
            <w:shd w:val="clear" w:color="auto" w:fill="auto"/>
            <w:vAlign w:val="center"/>
          </w:tcPr>
          <w:p w14:paraId="5F681BC9" w14:textId="5AA5573C" w:rsidR="00DB315A" w:rsidRDefault="00DB315A" w:rsidP="00DB315A">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DB315A" w:rsidRPr="006D2580" w:rsidRDefault="006D2580" w:rsidP="00DB315A">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20966A6D" w:rsidR="00DB315A" w:rsidRPr="006D2580" w:rsidRDefault="00F65AFC" w:rsidP="00DB315A">
            <w:pPr>
              <w:pStyle w:val="Normal2"/>
              <w:jc w:val="both"/>
              <w:rPr>
                <w:b w:val="0"/>
              </w:rPr>
            </w:pPr>
            <w:r w:rsidRPr="00F65AFC">
              <w:rPr>
                <w:b w:val="0"/>
              </w:rPr>
              <w:t xml:space="preserve">Гарантийный срок на результат выполненных  работ устанавливается продолжительностью </w:t>
            </w:r>
            <w:r w:rsidRPr="00507490">
              <w:rPr>
                <w:b w:val="0"/>
              </w:rPr>
              <w:t>24</w:t>
            </w:r>
            <w:r w:rsidRPr="00F65AFC">
              <w:rPr>
                <w:b w:val="0"/>
              </w:rPr>
              <w:t xml:space="preserve">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5483CFA6" w14:textId="4B04268E" w:rsidR="00B23A80" w:rsidRDefault="00B23A80" w:rsidP="003978A5">
      <w:pPr>
        <w:rPr>
          <w:lang w:val="ru-RU"/>
        </w:rPr>
      </w:pPr>
      <w:r>
        <w:rPr>
          <w:lang w:val="ru-RU"/>
        </w:rPr>
        <w:t>Приложения:</w:t>
      </w:r>
    </w:p>
    <w:p w14:paraId="5FC1F04A" w14:textId="77777777" w:rsidR="00ED5624" w:rsidRDefault="00ED5624" w:rsidP="003978A5">
      <w:pPr>
        <w:rPr>
          <w:lang w:val="ru-RU"/>
        </w:rPr>
      </w:pPr>
    </w:p>
    <w:p w14:paraId="6D2571B0" w14:textId="697D28F9" w:rsidR="00B611EB" w:rsidRDefault="006D2580" w:rsidP="003978A5">
      <w:pPr>
        <w:rPr>
          <w:lang w:val="ru-RU"/>
        </w:rPr>
      </w:pPr>
      <w:r>
        <w:rPr>
          <w:lang w:val="ru-RU"/>
        </w:rPr>
        <w:t>Приложение 1</w:t>
      </w:r>
      <w:r w:rsidR="0055465E">
        <w:rPr>
          <w:lang w:val="ru-RU"/>
        </w:rPr>
        <w:t xml:space="preserve"> Тип и характеристики основного оборудования</w:t>
      </w:r>
    </w:p>
    <w:p w14:paraId="0384DC02" w14:textId="0C4A54F7" w:rsidR="006D2580" w:rsidRDefault="006D2580" w:rsidP="003978A5">
      <w:pPr>
        <w:rPr>
          <w:lang w:val="ru-RU"/>
        </w:rPr>
      </w:pPr>
      <w:r>
        <w:rPr>
          <w:lang w:val="ru-RU"/>
        </w:rPr>
        <w:t>Приложение 2</w:t>
      </w:r>
      <w:r w:rsidR="0055465E">
        <w:rPr>
          <w:lang w:val="ru-RU"/>
        </w:rPr>
        <w:t xml:space="preserve"> Типовая форма Заявки</w:t>
      </w:r>
    </w:p>
    <w:p w14:paraId="0EE7EBC0" w14:textId="6ED60F9C" w:rsidR="006D2580" w:rsidRDefault="006D2580" w:rsidP="003978A5">
      <w:pPr>
        <w:rPr>
          <w:lang w:val="ru-RU"/>
        </w:rPr>
      </w:pPr>
      <w:r>
        <w:rPr>
          <w:lang w:val="ru-RU"/>
        </w:rPr>
        <w:t xml:space="preserve">Приложение 3 </w:t>
      </w:r>
      <w:r w:rsidR="009D1409">
        <w:rPr>
          <w:lang w:val="ru-RU"/>
        </w:rPr>
        <w:t>Порядок определения стоимости</w:t>
      </w:r>
    </w:p>
    <w:p w14:paraId="20D49060" w14:textId="67B1CE95" w:rsidR="006D2580" w:rsidRDefault="006D2580" w:rsidP="003978A5">
      <w:pPr>
        <w:rPr>
          <w:lang w:val="ru-RU"/>
        </w:rPr>
      </w:pPr>
      <w:r>
        <w:rPr>
          <w:lang w:val="ru-RU"/>
        </w:rPr>
        <w:lastRenderedPageBreak/>
        <w:t xml:space="preserve">Приложение 4 </w:t>
      </w:r>
      <w:r w:rsidR="0055465E">
        <w:rPr>
          <w:lang w:val="ru-RU"/>
        </w:rPr>
        <w:t>Перечень исполнительной документации (по видам работ)</w:t>
      </w:r>
    </w:p>
    <w:p w14:paraId="126EE639" w14:textId="107BF0CA" w:rsidR="009D1409" w:rsidRDefault="009D1409" w:rsidP="009D1409">
      <w:pPr>
        <w:rPr>
          <w:lang w:val="ru-RU"/>
        </w:rPr>
      </w:pPr>
      <w:r>
        <w:rPr>
          <w:lang w:val="ru-RU"/>
        </w:rPr>
        <w:t xml:space="preserve">Приложение </w:t>
      </w:r>
      <w:r w:rsidR="00C639D2">
        <w:rPr>
          <w:lang w:val="ru-RU"/>
        </w:rPr>
        <w:t>5</w:t>
      </w:r>
      <w:r w:rsidR="00870BFE">
        <w:rPr>
          <w:lang w:val="ru-RU"/>
        </w:rPr>
        <w:t xml:space="preserve"> ВОР</w:t>
      </w:r>
    </w:p>
    <w:p w14:paraId="2B4F0B3D" w14:textId="77777777" w:rsidR="009D1409" w:rsidRDefault="009D1409" w:rsidP="003978A5">
      <w:pPr>
        <w:rPr>
          <w:lang w:val="ru-RU"/>
        </w:rPr>
      </w:pPr>
    </w:p>
    <w:p w14:paraId="4E1C2F1E" w14:textId="77777777" w:rsidR="00CE50D2" w:rsidRPr="00831B05" w:rsidRDefault="00CE50D2" w:rsidP="003978A5">
      <w:pPr>
        <w:rPr>
          <w:lang w:val="ru-RU"/>
        </w:rPr>
      </w:pPr>
    </w:p>
    <w:p w14:paraId="30EF8017" w14:textId="60ABB379" w:rsidR="00CF066C" w:rsidRPr="00F65AFC" w:rsidRDefault="00F65AFC" w:rsidP="00F65AFC">
      <w:pPr>
        <w:jc w:val="center"/>
        <w:rPr>
          <w:b/>
          <w:bCs/>
          <w:i w:val="0"/>
          <w:iCs/>
          <w:sz w:val="24"/>
          <w:szCs w:val="24"/>
          <w:lang w:val="ru-RU"/>
        </w:rPr>
      </w:pPr>
      <w:r w:rsidRPr="0039416A">
        <w:rPr>
          <w:b/>
          <w:bCs/>
          <w:i w:val="0"/>
          <w:iCs/>
          <w:sz w:val="24"/>
          <w:szCs w:val="24"/>
          <w:lang w:val="ru-RU"/>
        </w:rPr>
        <w:t xml:space="preserve">Начальник </w:t>
      </w:r>
      <w:r w:rsidR="0039416A" w:rsidRPr="0039416A">
        <w:rPr>
          <w:b/>
          <w:bCs/>
          <w:i w:val="0"/>
          <w:iCs/>
          <w:sz w:val="24"/>
          <w:szCs w:val="24"/>
          <w:lang w:val="ru-RU"/>
        </w:rPr>
        <w:t>Иркутского участка (НИ</w:t>
      </w:r>
      <w:r w:rsidRPr="0039416A">
        <w:rPr>
          <w:b/>
          <w:bCs/>
          <w:i w:val="0"/>
          <w:iCs/>
          <w:sz w:val="24"/>
          <w:szCs w:val="24"/>
          <w:lang w:val="ru-RU"/>
        </w:rPr>
        <w:t xml:space="preserve"> ТЭЦ)                   </w:t>
      </w:r>
      <w:r w:rsidR="0039416A" w:rsidRPr="0039416A">
        <w:rPr>
          <w:b/>
          <w:bCs/>
          <w:i w:val="0"/>
          <w:iCs/>
          <w:sz w:val="24"/>
          <w:szCs w:val="24"/>
          <w:lang w:val="ru-RU"/>
        </w:rPr>
        <w:t xml:space="preserve">                      Ломакин С.А.</w:t>
      </w:r>
    </w:p>
    <w:sectPr w:rsidR="00CF066C" w:rsidRPr="00F65AFC" w:rsidSect="00DA4EC4">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7C27F" w14:textId="77777777" w:rsidR="00765C5F" w:rsidRDefault="00765C5F" w:rsidP="000A6DB5">
      <w:r>
        <w:separator/>
      </w:r>
    </w:p>
  </w:endnote>
  <w:endnote w:type="continuationSeparator" w:id="0">
    <w:p w14:paraId="69D5E7A4" w14:textId="77777777" w:rsidR="00765C5F" w:rsidRDefault="00765C5F"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mbria">
    <w:altName w:val="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94CE5" w14:textId="77777777" w:rsidR="00765C5F" w:rsidRDefault="00765C5F" w:rsidP="000A6DB5">
      <w:r>
        <w:separator/>
      </w:r>
    </w:p>
  </w:footnote>
  <w:footnote w:type="continuationSeparator" w:id="0">
    <w:p w14:paraId="2DBE7A2B" w14:textId="77777777" w:rsidR="00765C5F" w:rsidRDefault="00765C5F"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35F40C4B"/>
    <w:multiLevelType w:val="hybridMultilevel"/>
    <w:tmpl w:val="A7946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2"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9"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6CCD4902"/>
    <w:multiLevelType w:val="hybridMultilevel"/>
    <w:tmpl w:val="25F8F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6" w15:restartNumberingAfterBreak="0">
    <w:nsid w:val="78D96069"/>
    <w:multiLevelType w:val="hybridMultilevel"/>
    <w:tmpl w:val="EB4EC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3"/>
  </w:num>
  <w:num w:numId="3">
    <w:abstractNumId w:val="4"/>
  </w:num>
  <w:num w:numId="4">
    <w:abstractNumId w:val="8"/>
  </w:num>
  <w:num w:numId="5">
    <w:abstractNumId w:val="6"/>
  </w:num>
  <w:num w:numId="6">
    <w:abstractNumId w:val="24"/>
  </w:num>
  <w:num w:numId="7">
    <w:abstractNumId w:val="14"/>
  </w:num>
  <w:num w:numId="8">
    <w:abstractNumId w:val="18"/>
  </w:num>
  <w:num w:numId="9">
    <w:abstractNumId w:val="15"/>
  </w:num>
  <w:num w:numId="10">
    <w:abstractNumId w:val="28"/>
  </w:num>
  <w:num w:numId="11">
    <w:abstractNumId w:val="20"/>
  </w:num>
  <w:num w:numId="12">
    <w:abstractNumId w:val="10"/>
  </w:num>
  <w:num w:numId="13">
    <w:abstractNumId w:val="21"/>
  </w:num>
  <w:num w:numId="14">
    <w:abstractNumId w:val="11"/>
  </w:num>
  <w:num w:numId="15">
    <w:abstractNumId w:val="3"/>
  </w:num>
  <w:num w:numId="16">
    <w:abstractNumId w:val="13"/>
  </w:num>
  <w:num w:numId="17">
    <w:abstractNumId w:val="0"/>
  </w:num>
  <w:num w:numId="18">
    <w:abstractNumId w:val="7"/>
  </w:num>
  <w:num w:numId="19">
    <w:abstractNumId w:val="27"/>
  </w:num>
  <w:num w:numId="20">
    <w:abstractNumId w:val="2"/>
  </w:num>
  <w:num w:numId="21">
    <w:abstractNumId w:val="12"/>
  </w:num>
  <w:num w:numId="22">
    <w:abstractNumId w:val="17"/>
  </w:num>
  <w:num w:numId="23">
    <w:abstractNumId w:val="9"/>
  </w:num>
  <w:num w:numId="24">
    <w:abstractNumId w:val="1"/>
  </w:num>
  <w:num w:numId="25">
    <w:abstractNumId w:val="19"/>
  </w:num>
  <w:num w:numId="26">
    <w:abstractNumId w:val="16"/>
  </w:num>
  <w:num w:numId="27">
    <w:abstractNumId w:val="25"/>
  </w:num>
  <w:num w:numId="28">
    <w:abstractNumId w:val="26"/>
  </w:num>
  <w:num w:numId="29">
    <w:abstractNumId w:val="5"/>
  </w:num>
  <w:num w:numId="30">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activeWritingStyle w:appName="MSWord" w:lang="ru-RU" w:vendorID="64" w:dllVersion="131078" w:nlCheck="1" w:checkStyle="0"/>
  <w:activeWritingStyle w:appName="MSWord" w:lang="de-DE" w:vendorID="64" w:dllVersion="131078" w:nlCheck="1" w:checkStyle="0"/>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699"/>
    <w:rsid w:val="00000050"/>
    <w:rsid w:val="000013D4"/>
    <w:rsid w:val="000064CB"/>
    <w:rsid w:val="00011540"/>
    <w:rsid w:val="0001369A"/>
    <w:rsid w:val="00021F9A"/>
    <w:rsid w:val="0002669C"/>
    <w:rsid w:val="00027966"/>
    <w:rsid w:val="00027AD1"/>
    <w:rsid w:val="000303D6"/>
    <w:rsid w:val="00030ABB"/>
    <w:rsid w:val="00033F6C"/>
    <w:rsid w:val="00035ED9"/>
    <w:rsid w:val="00036ADC"/>
    <w:rsid w:val="000453A0"/>
    <w:rsid w:val="00047EDC"/>
    <w:rsid w:val="000538AE"/>
    <w:rsid w:val="00055A6B"/>
    <w:rsid w:val="00057FA3"/>
    <w:rsid w:val="000669CE"/>
    <w:rsid w:val="00066B31"/>
    <w:rsid w:val="0006705B"/>
    <w:rsid w:val="000670BC"/>
    <w:rsid w:val="00067557"/>
    <w:rsid w:val="00074E98"/>
    <w:rsid w:val="000762C3"/>
    <w:rsid w:val="0008141C"/>
    <w:rsid w:val="00082B88"/>
    <w:rsid w:val="00093178"/>
    <w:rsid w:val="0009343C"/>
    <w:rsid w:val="0009671E"/>
    <w:rsid w:val="000A31EA"/>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D7D74"/>
    <w:rsid w:val="000E2E43"/>
    <w:rsid w:val="000E2F9C"/>
    <w:rsid w:val="000E5166"/>
    <w:rsid w:val="000F1BD8"/>
    <w:rsid w:val="000F2499"/>
    <w:rsid w:val="000F2853"/>
    <w:rsid w:val="000F2D57"/>
    <w:rsid w:val="000F47F7"/>
    <w:rsid w:val="000F6DBF"/>
    <w:rsid w:val="00102845"/>
    <w:rsid w:val="00107075"/>
    <w:rsid w:val="00107973"/>
    <w:rsid w:val="00111C23"/>
    <w:rsid w:val="0011369D"/>
    <w:rsid w:val="0011457C"/>
    <w:rsid w:val="00121470"/>
    <w:rsid w:val="00122541"/>
    <w:rsid w:val="00123753"/>
    <w:rsid w:val="00125913"/>
    <w:rsid w:val="001271E1"/>
    <w:rsid w:val="00127442"/>
    <w:rsid w:val="00140F59"/>
    <w:rsid w:val="00143D2C"/>
    <w:rsid w:val="0014572B"/>
    <w:rsid w:val="00146CC4"/>
    <w:rsid w:val="00147BE6"/>
    <w:rsid w:val="00150C11"/>
    <w:rsid w:val="00153E42"/>
    <w:rsid w:val="001603F3"/>
    <w:rsid w:val="00160BB6"/>
    <w:rsid w:val="00162210"/>
    <w:rsid w:val="00164C98"/>
    <w:rsid w:val="001679B7"/>
    <w:rsid w:val="00172BBA"/>
    <w:rsid w:val="00172EC8"/>
    <w:rsid w:val="00173887"/>
    <w:rsid w:val="001744C1"/>
    <w:rsid w:val="001744F0"/>
    <w:rsid w:val="001761F6"/>
    <w:rsid w:val="00176281"/>
    <w:rsid w:val="00182208"/>
    <w:rsid w:val="0018288A"/>
    <w:rsid w:val="001844D3"/>
    <w:rsid w:val="00184E6E"/>
    <w:rsid w:val="00185510"/>
    <w:rsid w:val="00186202"/>
    <w:rsid w:val="00190858"/>
    <w:rsid w:val="00190A19"/>
    <w:rsid w:val="00192317"/>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20AE"/>
    <w:rsid w:val="00215B6D"/>
    <w:rsid w:val="00216DCE"/>
    <w:rsid w:val="00217469"/>
    <w:rsid w:val="00223286"/>
    <w:rsid w:val="00223993"/>
    <w:rsid w:val="00225A56"/>
    <w:rsid w:val="00231AD2"/>
    <w:rsid w:val="00231C35"/>
    <w:rsid w:val="0023359A"/>
    <w:rsid w:val="00233739"/>
    <w:rsid w:val="002347A6"/>
    <w:rsid w:val="00243AA4"/>
    <w:rsid w:val="00246215"/>
    <w:rsid w:val="00250751"/>
    <w:rsid w:val="00251E7A"/>
    <w:rsid w:val="00255828"/>
    <w:rsid w:val="00262E5D"/>
    <w:rsid w:val="00264503"/>
    <w:rsid w:val="00267C75"/>
    <w:rsid w:val="0027532E"/>
    <w:rsid w:val="002815AD"/>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E7CC6"/>
    <w:rsid w:val="002F255C"/>
    <w:rsid w:val="002F3BFD"/>
    <w:rsid w:val="002F4490"/>
    <w:rsid w:val="00300243"/>
    <w:rsid w:val="0030030B"/>
    <w:rsid w:val="00301EB7"/>
    <w:rsid w:val="003027FF"/>
    <w:rsid w:val="00304D9F"/>
    <w:rsid w:val="0030770D"/>
    <w:rsid w:val="0031142F"/>
    <w:rsid w:val="003123A0"/>
    <w:rsid w:val="00315FF5"/>
    <w:rsid w:val="003220BC"/>
    <w:rsid w:val="003265D2"/>
    <w:rsid w:val="00326692"/>
    <w:rsid w:val="00327129"/>
    <w:rsid w:val="00327FCA"/>
    <w:rsid w:val="00332528"/>
    <w:rsid w:val="003327E9"/>
    <w:rsid w:val="00333425"/>
    <w:rsid w:val="00333CBD"/>
    <w:rsid w:val="00335632"/>
    <w:rsid w:val="00335B97"/>
    <w:rsid w:val="00337741"/>
    <w:rsid w:val="00342206"/>
    <w:rsid w:val="0034229F"/>
    <w:rsid w:val="00345282"/>
    <w:rsid w:val="003477D5"/>
    <w:rsid w:val="0035060F"/>
    <w:rsid w:val="00354F39"/>
    <w:rsid w:val="0036728F"/>
    <w:rsid w:val="003715DD"/>
    <w:rsid w:val="00371D0C"/>
    <w:rsid w:val="00372506"/>
    <w:rsid w:val="0037405E"/>
    <w:rsid w:val="00374476"/>
    <w:rsid w:val="003803A8"/>
    <w:rsid w:val="00383F32"/>
    <w:rsid w:val="00387286"/>
    <w:rsid w:val="003936BE"/>
    <w:rsid w:val="0039416A"/>
    <w:rsid w:val="003974A6"/>
    <w:rsid w:val="0039758A"/>
    <w:rsid w:val="003978A5"/>
    <w:rsid w:val="00397A21"/>
    <w:rsid w:val="003A073F"/>
    <w:rsid w:val="003A0994"/>
    <w:rsid w:val="003A174E"/>
    <w:rsid w:val="003A31FD"/>
    <w:rsid w:val="003A48BF"/>
    <w:rsid w:val="003A7038"/>
    <w:rsid w:val="003A7D04"/>
    <w:rsid w:val="003B076A"/>
    <w:rsid w:val="003B3B02"/>
    <w:rsid w:val="003B5EF5"/>
    <w:rsid w:val="003C038E"/>
    <w:rsid w:val="003C0BA0"/>
    <w:rsid w:val="003C23EA"/>
    <w:rsid w:val="003C4583"/>
    <w:rsid w:val="003C64F3"/>
    <w:rsid w:val="003C7920"/>
    <w:rsid w:val="003D16F5"/>
    <w:rsid w:val="003D18A5"/>
    <w:rsid w:val="003D1A52"/>
    <w:rsid w:val="003D3D2C"/>
    <w:rsid w:val="003D3F4C"/>
    <w:rsid w:val="003D528A"/>
    <w:rsid w:val="003D58C3"/>
    <w:rsid w:val="003D663C"/>
    <w:rsid w:val="003D6DB6"/>
    <w:rsid w:val="003E0B0E"/>
    <w:rsid w:val="003E4D0A"/>
    <w:rsid w:val="003E53BA"/>
    <w:rsid w:val="003F54A5"/>
    <w:rsid w:val="003F63D2"/>
    <w:rsid w:val="003F730E"/>
    <w:rsid w:val="00400E6B"/>
    <w:rsid w:val="004047AF"/>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232E"/>
    <w:rsid w:val="004A433A"/>
    <w:rsid w:val="004B1DDB"/>
    <w:rsid w:val="004B703E"/>
    <w:rsid w:val="004B7139"/>
    <w:rsid w:val="004B7A6E"/>
    <w:rsid w:val="004C1A30"/>
    <w:rsid w:val="004D1EEE"/>
    <w:rsid w:val="004D1EFC"/>
    <w:rsid w:val="004D32E9"/>
    <w:rsid w:val="004D4979"/>
    <w:rsid w:val="004E33A5"/>
    <w:rsid w:val="004E757D"/>
    <w:rsid w:val="004F4468"/>
    <w:rsid w:val="00500679"/>
    <w:rsid w:val="005062B0"/>
    <w:rsid w:val="00507490"/>
    <w:rsid w:val="0051054B"/>
    <w:rsid w:val="005120EA"/>
    <w:rsid w:val="00514ACC"/>
    <w:rsid w:val="00516B55"/>
    <w:rsid w:val="00524EF6"/>
    <w:rsid w:val="0052663A"/>
    <w:rsid w:val="00527FEA"/>
    <w:rsid w:val="00533FB3"/>
    <w:rsid w:val="0053467F"/>
    <w:rsid w:val="00537860"/>
    <w:rsid w:val="00540CBC"/>
    <w:rsid w:val="0054606C"/>
    <w:rsid w:val="00547DB7"/>
    <w:rsid w:val="0055109A"/>
    <w:rsid w:val="00551187"/>
    <w:rsid w:val="0055465E"/>
    <w:rsid w:val="005547BF"/>
    <w:rsid w:val="00560CB5"/>
    <w:rsid w:val="0056249F"/>
    <w:rsid w:val="005664F0"/>
    <w:rsid w:val="0057000F"/>
    <w:rsid w:val="005716F8"/>
    <w:rsid w:val="00572213"/>
    <w:rsid w:val="00573B53"/>
    <w:rsid w:val="0057511E"/>
    <w:rsid w:val="00582087"/>
    <w:rsid w:val="005863E0"/>
    <w:rsid w:val="00586865"/>
    <w:rsid w:val="00590499"/>
    <w:rsid w:val="00592E5C"/>
    <w:rsid w:val="00594346"/>
    <w:rsid w:val="005A3A4E"/>
    <w:rsid w:val="005A3C7D"/>
    <w:rsid w:val="005B3F22"/>
    <w:rsid w:val="005B47F5"/>
    <w:rsid w:val="005B5648"/>
    <w:rsid w:val="005B5DF9"/>
    <w:rsid w:val="005B5F99"/>
    <w:rsid w:val="005B6A40"/>
    <w:rsid w:val="005D0C5C"/>
    <w:rsid w:val="005D3DEC"/>
    <w:rsid w:val="005D7C3A"/>
    <w:rsid w:val="005E508A"/>
    <w:rsid w:val="005E5548"/>
    <w:rsid w:val="005F5F5F"/>
    <w:rsid w:val="00602B2E"/>
    <w:rsid w:val="0060561D"/>
    <w:rsid w:val="0060667C"/>
    <w:rsid w:val="00606E14"/>
    <w:rsid w:val="00607FDB"/>
    <w:rsid w:val="006123CC"/>
    <w:rsid w:val="006146D3"/>
    <w:rsid w:val="00615B87"/>
    <w:rsid w:val="00617812"/>
    <w:rsid w:val="00623877"/>
    <w:rsid w:val="00632589"/>
    <w:rsid w:val="00635AE8"/>
    <w:rsid w:val="00650287"/>
    <w:rsid w:val="006549C1"/>
    <w:rsid w:val="006600FD"/>
    <w:rsid w:val="0066060A"/>
    <w:rsid w:val="00664C81"/>
    <w:rsid w:val="00666D9C"/>
    <w:rsid w:val="006711DB"/>
    <w:rsid w:val="0068111D"/>
    <w:rsid w:val="00682DA8"/>
    <w:rsid w:val="00695D15"/>
    <w:rsid w:val="006A017E"/>
    <w:rsid w:val="006A13CF"/>
    <w:rsid w:val="006B4C9B"/>
    <w:rsid w:val="006B5A9B"/>
    <w:rsid w:val="006B6767"/>
    <w:rsid w:val="006B71B3"/>
    <w:rsid w:val="006C0471"/>
    <w:rsid w:val="006C3E15"/>
    <w:rsid w:val="006C44FC"/>
    <w:rsid w:val="006C5E0C"/>
    <w:rsid w:val="006C7755"/>
    <w:rsid w:val="006D2580"/>
    <w:rsid w:val="006D7123"/>
    <w:rsid w:val="006E0C81"/>
    <w:rsid w:val="006E2A80"/>
    <w:rsid w:val="006E44F0"/>
    <w:rsid w:val="006E49E5"/>
    <w:rsid w:val="006E5D1A"/>
    <w:rsid w:val="006E764F"/>
    <w:rsid w:val="006E7B9D"/>
    <w:rsid w:val="006F0318"/>
    <w:rsid w:val="006F0B28"/>
    <w:rsid w:val="006F0C43"/>
    <w:rsid w:val="006F1599"/>
    <w:rsid w:val="006F3179"/>
    <w:rsid w:val="006F3476"/>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43D7B"/>
    <w:rsid w:val="00744B8F"/>
    <w:rsid w:val="0075079E"/>
    <w:rsid w:val="00754A5C"/>
    <w:rsid w:val="00757D99"/>
    <w:rsid w:val="0076208E"/>
    <w:rsid w:val="00765C5F"/>
    <w:rsid w:val="007703E9"/>
    <w:rsid w:val="00774CBE"/>
    <w:rsid w:val="00780D98"/>
    <w:rsid w:val="00780FA5"/>
    <w:rsid w:val="00784B8C"/>
    <w:rsid w:val="0078556B"/>
    <w:rsid w:val="00785FA6"/>
    <w:rsid w:val="007862E7"/>
    <w:rsid w:val="00786BAE"/>
    <w:rsid w:val="00787A7D"/>
    <w:rsid w:val="007920A9"/>
    <w:rsid w:val="007920E6"/>
    <w:rsid w:val="00794899"/>
    <w:rsid w:val="007A1BFE"/>
    <w:rsid w:val="007A29C8"/>
    <w:rsid w:val="007A7945"/>
    <w:rsid w:val="007B13AA"/>
    <w:rsid w:val="007B18B8"/>
    <w:rsid w:val="007B423A"/>
    <w:rsid w:val="007B4870"/>
    <w:rsid w:val="007C3E9A"/>
    <w:rsid w:val="007D150F"/>
    <w:rsid w:val="007D22C9"/>
    <w:rsid w:val="007E1879"/>
    <w:rsid w:val="007E545A"/>
    <w:rsid w:val="007E656A"/>
    <w:rsid w:val="007E6963"/>
    <w:rsid w:val="007F55F4"/>
    <w:rsid w:val="007F6A83"/>
    <w:rsid w:val="007F78BA"/>
    <w:rsid w:val="007F7E0F"/>
    <w:rsid w:val="008006A6"/>
    <w:rsid w:val="00801D64"/>
    <w:rsid w:val="008039F5"/>
    <w:rsid w:val="008058F9"/>
    <w:rsid w:val="00811160"/>
    <w:rsid w:val="00813465"/>
    <w:rsid w:val="0081635B"/>
    <w:rsid w:val="008171AC"/>
    <w:rsid w:val="008201C5"/>
    <w:rsid w:val="008219FB"/>
    <w:rsid w:val="008248C4"/>
    <w:rsid w:val="00826A0A"/>
    <w:rsid w:val="0083123A"/>
    <w:rsid w:val="00831B05"/>
    <w:rsid w:val="00837A4A"/>
    <w:rsid w:val="00837AA1"/>
    <w:rsid w:val="00841704"/>
    <w:rsid w:val="008421DD"/>
    <w:rsid w:val="0084295C"/>
    <w:rsid w:val="00842DB1"/>
    <w:rsid w:val="00844BE4"/>
    <w:rsid w:val="00844F31"/>
    <w:rsid w:val="00847071"/>
    <w:rsid w:val="00851613"/>
    <w:rsid w:val="0085171B"/>
    <w:rsid w:val="00853B17"/>
    <w:rsid w:val="00857838"/>
    <w:rsid w:val="00857BF2"/>
    <w:rsid w:val="00864002"/>
    <w:rsid w:val="00870BFE"/>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2F42"/>
    <w:rsid w:val="0093517A"/>
    <w:rsid w:val="0094010C"/>
    <w:rsid w:val="00940F68"/>
    <w:rsid w:val="009419FE"/>
    <w:rsid w:val="00941C12"/>
    <w:rsid w:val="00944E14"/>
    <w:rsid w:val="0095461C"/>
    <w:rsid w:val="0095596E"/>
    <w:rsid w:val="009579E9"/>
    <w:rsid w:val="00962490"/>
    <w:rsid w:val="009628B3"/>
    <w:rsid w:val="00964E84"/>
    <w:rsid w:val="009651FF"/>
    <w:rsid w:val="0096554A"/>
    <w:rsid w:val="009714F3"/>
    <w:rsid w:val="009746F2"/>
    <w:rsid w:val="00975C6D"/>
    <w:rsid w:val="009768A7"/>
    <w:rsid w:val="0097745C"/>
    <w:rsid w:val="00980754"/>
    <w:rsid w:val="009838E8"/>
    <w:rsid w:val="0098392E"/>
    <w:rsid w:val="009971CF"/>
    <w:rsid w:val="009A0A59"/>
    <w:rsid w:val="009A71BB"/>
    <w:rsid w:val="009A7AB6"/>
    <w:rsid w:val="009B210B"/>
    <w:rsid w:val="009B3485"/>
    <w:rsid w:val="009B56FC"/>
    <w:rsid w:val="009B659D"/>
    <w:rsid w:val="009C1256"/>
    <w:rsid w:val="009C5145"/>
    <w:rsid w:val="009C5374"/>
    <w:rsid w:val="009C665C"/>
    <w:rsid w:val="009D1409"/>
    <w:rsid w:val="009D14B4"/>
    <w:rsid w:val="009D195B"/>
    <w:rsid w:val="009D6F99"/>
    <w:rsid w:val="009E283D"/>
    <w:rsid w:val="009F1D53"/>
    <w:rsid w:val="009F2F2E"/>
    <w:rsid w:val="009F57C7"/>
    <w:rsid w:val="00A003A4"/>
    <w:rsid w:val="00A018AF"/>
    <w:rsid w:val="00A123BB"/>
    <w:rsid w:val="00A17093"/>
    <w:rsid w:val="00A17B3E"/>
    <w:rsid w:val="00A20B9B"/>
    <w:rsid w:val="00A2282E"/>
    <w:rsid w:val="00A24252"/>
    <w:rsid w:val="00A345EA"/>
    <w:rsid w:val="00A3692E"/>
    <w:rsid w:val="00A45912"/>
    <w:rsid w:val="00A47A3B"/>
    <w:rsid w:val="00A47EE5"/>
    <w:rsid w:val="00A502F1"/>
    <w:rsid w:val="00A50DEB"/>
    <w:rsid w:val="00A5555C"/>
    <w:rsid w:val="00A55B50"/>
    <w:rsid w:val="00A571F6"/>
    <w:rsid w:val="00A6075A"/>
    <w:rsid w:val="00A616A4"/>
    <w:rsid w:val="00A65F65"/>
    <w:rsid w:val="00A670A9"/>
    <w:rsid w:val="00A70578"/>
    <w:rsid w:val="00A77C63"/>
    <w:rsid w:val="00A802EF"/>
    <w:rsid w:val="00A80AFE"/>
    <w:rsid w:val="00A956B4"/>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B0083F"/>
    <w:rsid w:val="00B011C0"/>
    <w:rsid w:val="00B01E62"/>
    <w:rsid w:val="00B0402B"/>
    <w:rsid w:val="00B06770"/>
    <w:rsid w:val="00B07A7F"/>
    <w:rsid w:val="00B12673"/>
    <w:rsid w:val="00B13D5A"/>
    <w:rsid w:val="00B14C42"/>
    <w:rsid w:val="00B20081"/>
    <w:rsid w:val="00B23A80"/>
    <w:rsid w:val="00B2637A"/>
    <w:rsid w:val="00B26ACC"/>
    <w:rsid w:val="00B32195"/>
    <w:rsid w:val="00B323E9"/>
    <w:rsid w:val="00B33875"/>
    <w:rsid w:val="00B33AD3"/>
    <w:rsid w:val="00B34525"/>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90244"/>
    <w:rsid w:val="00B92BEE"/>
    <w:rsid w:val="00BA0560"/>
    <w:rsid w:val="00BA287E"/>
    <w:rsid w:val="00BA2899"/>
    <w:rsid w:val="00BA2DBB"/>
    <w:rsid w:val="00BA53B8"/>
    <w:rsid w:val="00BA616C"/>
    <w:rsid w:val="00BB09F0"/>
    <w:rsid w:val="00BB2121"/>
    <w:rsid w:val="00BB2122"/>
    <w:rsid w:val="00BB2696"/>
    <w:rsid w:val="00BB2C8E"/>
    <w:rsid w:val="00BB2D07"/>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F1F"/>
    <w:rsid w:val="00C033D9"/>
    <w:rsid w:val="00C0435B"/>
    <w:rsid w:val="00C04E9C"/>
    <w:rsid w:val="00C120C9"/>
    <w:rsid w:val="00C13F0A"/>
    <w:rsid w:val="00C201AD"/>
    <w:rsid w:val="00C20375"/>
    <w:rsid w:val="00C213A1"/>
    <w:rsid w:val="00C21843"/>
    <w:rsid w:val="00C3194A"/>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59F7"/>
    <w:rsid w:val="00CC6A2C"/>
    <w:rsid w:val="00CE3D77"/>
    <w:rsid w:val="00CE50D2"/>
    <w:rsid w:val="00CE6B74"/>
    <w:rsid w:val="00CF066C"/>
    <w:rsid w:val="00CF1D22"/>
    <w:rsid w:val="00CF352B"/>
    <w:rsid w:val="00D0125B"/>
    <w:rsid w:val="00D04D4A"/>
    <w:rsid w:val="00D05976"/>
    <w:rsid w:val="00D060E6"/>
    <w:rsid w:val="00D1128C"/>
    <w:rsid w:val="00D1344A"/>
    <w:rsid w:val="00D15B57"/>
    <w:rsid w:val="00D1724B"/>
    <w:rsid w:val="00D21432"/>
    <w:rsid w:val="00D21708"/>
    <w:rsid w:val="00D23CEA"/>
    <w:rsid w:val="00D25D62"/>
    <w:rsid w:val="00D27741"/>
    <w:rsid w:val="00D3144F"/>
    <w:rsid w:val="00D32354"/>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398F"/>
    <w:rsid w:val="00DD3CD5"/>
    <w:rsid w:val="00DE16BA"/>
    <w:rsid w:val="00DE3CF1"/>
    <w:rsid w:val="00DE3E48"/>
    <w:rsid w:val="00DE485E"/>
    <w:rsid w:val="00DE6544"/>
    <w:rsid w:val="00DE6D39"/>
    <w:rsid w:val="00DF1DDB"/>
    <w:rsid w:val="00DF1F0A"/>
    <w:rsid w:val="00DF5380"/>
    <w:rsid w:val="00DF7360"/>
    <w:rsid w:val="00DF7F17"/>
    <w:rsid w:val="00DF7F26"/>
    <w:rsid w:val="00E01F7E"/>
    <w:rsid w:val="00E02C0C"/>
    <w:rsid w:val="00E0371B"/>
    <w:rsid w:val="00E0437B"/>
    <w:rsid w:val="00E04D98"/>
    <w:rsid w:val="00E051C1"/>
    <w:rsid w:val="00E05D95"/>
    <w:rsid w:val="00E10455"/>
    <w:rsid w:val="00E151C6"/>
    <w:rsid w:val="00E22772"/>
    <w:rsid w:val="00E239E5"/>
    <w:rsid w:val="00E24AA1"/>
    <w:rsid w:val="00E3123E"/>
    <w:rsid w:val="00E3470D"/>
    <w:rsid w:val="00E40DE2"/>
    <w:rsid w:val="00E42D62"/>
    <w:rsid w:val="00E438AA"/>
    <w:rsid w:val="00E43AFD"/>
    <w:rsid w:val="00E4531A"/>
    <w:rsid w:val="00E52259"/>
    <w:rsid w:val="00E526DE"/>
    <w:rsid w:val="00E66FA1"/>
    <w:rsid w:val="00E71602"/>
    <w:rsid w:val="00E744F0"/>
    <w:rsid w:val="00E75CBE"/>
    <w:rsid w:val="00E806FE"/>
    <w:rsid w:val="00E80BB7"/>
    <w:rsid w:val="00E8237D"/>
    <w:rsid w:val="00E84BD9"/>
    <w:rsid w:val="00E84DC3"/>
    <w:rsid w:val="00E85325"/>
    <w:rsid w:val="00E87C38"/>
    <w:rsid w:val="00E90B96"/>
    <w:rsid w:val="00E93803"/>
    <w:rsid w:val="00E93FAD"/>
    <w:rsid w:val="00E946C0"/>
    <w:rsid w:val="00E95D8E"/>
    <w:rsid w:val="00EA40FB"/>
    <w:rsid w:val="00EB52E0"/>
    <w:rsid w:val="00EB6231"/>
    <w:rsid w:val="00EB6E39"/>
    <w:rsid w:val="00EC10F2"/>
    <w:rsid w:val="00EC5F17"/>
    <w:rsid w:val="00ED29A3"/>
    <w:rsid w:val="00ED3287"/>
    <w:rsid w:val="00ED3EA5"/>
    <w:rsid w:val="00ED48E5"/>
    <w:rsid w:val="00ED5624"/>
    <w:rsid w:val="00EE0B50"/>
    <w:rsid w:val="00EE0DD4"/>
    <w:rsid w:val="00EE7B06"/>
    <w:rsid w:val="00EF1315"/>
    <w:rsid w:val="00EF3322"/>
    <w:rsid w:val="00EF3806"/>
    <w:rsid w:val="00EF4AB2"/>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5410A"/>
    <w:rsid w:val="00F55E0D"/>
    <w:rsid w:val="00F60329"/>
    <w:rsid w:val="00F6125F"/>
    <w:rsid w:val="00F61696"/>
    <w:rsid w:val="00F63AF3"/>
    <w:rsid w:val="00F6431A"/>
    <w:rsid w:val="00F65AFC"/>
    <w:rsid w:val="00F671DF"/>
    <w:rsid w:val="00F67892"/>
    <w:rsid w:val="00F700DF"/>
    <w:rsid w:val="00F7611D"/>
    <w:rsid w:val="00F76329"/>
    <w:rsid w:val="00F8269E"/>
    <w:rsid w:val="00F82BBD"/>
    <w:rsid w:val="00F8637B"/>
    <w:rsid w:val="00F91226"/>
    <w:rsid w:val="00F9243A"/>
    <w:rsid w:val="00F93548"/>
    <w:rsid w:val="00F9434C"/>
    <w:rsid w:val="00F947E7"/>
    <w:rsid w:val="00F94EF3"/>
    <w:rsid w:val="00F970B3"/>
    <w:rsid w:val="00FA4295"/>
    <w:rsid w:val="00FA5682"/>
    <w:rsid w:val="00FA5CCC"/>
    <w:rsid w:val="00FB0DE0"/>
    <w:rsid w:val="00FB3527"/>
    <w:rsid w:val="00FB6F82"/>
    <w:rsid w:val="00FC6E85"/>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3447EC-71B5-4B8D-ADF0-E3345B569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10</Pages>
  <Words>3953</Words>
  <Characters>28934</Characters>
  <Application>Microsoft Office Word</Application>
  <DocSecurity>0</DocSecurity>
  <Lines>241</Lines>
  <Paragraphs>65</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32822</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Sluchik Petr</cp:lastModifiedBy>
  <cp:revision>7</cp:revision>
  <cp:lastPrinted>2024-12-09T08:37:00Z</cp:lastPrinted>
  <dcterms:created xsi:type="dcterms:W3CDTF">2026-07-22T03:40:00Z</dcterms:created>
  <dcterms:modified xsi:type="dcterms:W3CDTF">2026-07-24T03:21:00Z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